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BBB8" w14:textId="77777777" w:rsidR="00A52299" w:rsidRPr="008D5BA4" w:rsidRDefault="007969CD">
      <w:pPr>
        <w:rPr>
          <w:rFonts w:asciiTheme="minorHAnsi" w:hAnsiTheme="minorHAnsi"/>
          <w:color w:val="FFFFFF" w:themeColor="background1"/>
          <w:sz w:val="56"/>
          <w:szCs w:val="56"/>
        </w:rPr>
      </w:pPr>
      <w:r w:rsidRPr="008D5BA4">
        <w:rPr>
          <w:rFonts w:asciiTheme="minorHAnsi" w:hAnsiTheme="minorHAnsi"/>
          <w:color w:val="FFFFFF" w:themeColor="background1"/>
          <w:sz w:val="56"/>
          <w:szCs w:val="56"/>
          <w:highlight w:val="black"/>
        </w:rPr>
        <w:t xml:space="preserve">Essay </w:t>
      </w:r>
      <w:r w:rsidRPr="008D5BA4">
        <w:rPr>
          <w:rFonts w:asciiTheme="minorHAnsi" w:hAnsiTheme="minorHAnsi"/>
          <w:color w:val="FFFFFF" w:themeColor="background1"/>
          <w:sz w:val="56"/>
          <w:szCs w:val="56"/>
          <w:highlight w:val="darkGray"/>
        </w:rPr>
        <w:t>Bootcamp</w:t>
      </w:r>
      <w:r w:rsidR="008D5BA4" w:rsidRPr="008D5BA4">
        <w:rPr>
          <w:rFonts w:asciiTheme="minorHAnsi" w:hAnsiTheme="minorHAnsi"/>
          <w:color w:val="FFFFFF" w:themeColor="background1"/>
          <w:sz w:val="56"/>
          <w:szCs w:val="56"/>
          <w:highlight w:val="darkGray"/>
        </w:rPr>
        <w:t>/Makeover</w:t>
      </w:r>
    </w:p>
    <w:p w14:paraId="4DA376F5" w14:textId="77777777" w:rsidR="007969CD" w:rsidRPr="00D3169A" w:rsidRDefault="003E029A" w:rsidP="00535E5D">
      <w:pPr>
        <w:spacing w:after="120"/>
        <w:contextualSpacing w:val="0"/>
        <w:jc w:val="both"/>
        <w:rPr>
          <w:i/>
          <w:sz w:val="22"/>
          <w:szCs w:val="22"/>
        </w:rPr>
      </w:pPr>
      <w:r w:rsidRPr="00D3169A">
        <w:rPr>
          <w:i/>
          <w:sz w:val="22"/>
          <w:szCs w:val="22"/>
        </w:rPr>
        <w:t>This is a guide to writing a short, concise, powe</w:t>
      </w:r>
      <w:r w:rsidR="008853B7" w:rsidRPr="00D3169A">
        <w:rPr>
          <w:i/>
          <w:sz w:val="22"/>
          <w:szCs w:val="22"/>
        </w:rPr>
        <w:t>rful, well-structured, no crap, muscular, unflowery</w:t>
      </w:r>
      <w:r w:rsidRPr="00D3169A">
        <w:rPr>
          <w:i/>
          <w:sz w:val="22"/>
          <w:szCs w:val="22"/>
        </w:rPr>
        <w:t xml:space="preserve"> high school essay.  </w:t>
      </w:r>
      <w:r w:rsidR="007969CD" w:rsidRPr="00D3169A">
        <w:rPr>
          <w:i/>
          <w:sz w:val="22"/>
          <w:szCs w:val="22"/>
        </w:rPr>
        <w:t>Have a partner vet your essay with you, to give a fresh pair of eyes to beefing up your essay according to the following steps</w:t>
      </w:r>
      <w:r w:rsidR="0085791C" w:rsidRPr="00D3169A">
        <w:rPr>
          <w:i/>
          <w:sz w:val="22"/>
          <w:szCs w:val="22"/>
        </w:rPr>
        <w:t>. Go through and fix it up together</w:t>
      </w:r>
      <w:r w:rsidR="00344BBC" w:rsidRPr="00D3169A">
        <w:rPr>
          <w:i/>
          <w:sz w:val="22"/>
          <w:szCs w:val="22"/>
        </w:rPr>
        <w:t xml:space="preserve">.  Your partner will be </w:t>
      </w:r>
      <w:r w:rsidR="00043FCE">
        <w:rPr>
          <w:i/>
          <w:sz w:val="22"/>
          <w:szCs w:val="22"/>
        </w:rPr>
        <w:t>consulted as to</w:t>
      </w:r>
      <w:r w:rsidR="00344BBC" w:rsidRPr="00D3169A">
        <w:rPr>
          <w:i/>
          <w:sz w:val="22"/>
          <w:szCs w:val="22"/>
        </w:rPr>
        <w:t xml:space="preserve"> the shape your essay is in by the time I get it</w:t>
      </w:r>
      <w:r w:rsidR="007969CD" w:rsidRPr="00D3169A">
        <w:rPr>
          <w:i/>
          <w:sz w:val="22"/>
          <w:szCs w:val="22"/>
        </w:rPr>
        <w:t>:</w:t>
      </w:r>
    </w:p>
    <w:p w14:paraId="13176B40" w14:textId="77777777" w:rsidR="00043FCE" w:rsidRDefault="00043FCE" w:rsidP="00824AEC">
      <w:pPr>
        <w:pStyle w:val="ListParagraph"/>
        <w:numPr>
          <w:ilvl w:val="0"/>
          <w:numId w:val="1"/>
        </w:numPr>
        <w:spacing w:after="120"/>
        <w:ind w:left="538" w:hanging="357"/>
        <w:contextualSpacing w:val="0"/>
        <w:jc w:val="both"/>
      </w:pPr>
      <w:r>
        <w:t>Write a typical high school essay on an inconsequential, mundane, apolitical topic</w:t>
      </w:r>
      <w:r w:rsidR="00824AEC">
        <w:t>.  One that will allow you to them retool it with this sheet, and later write a sister essay arguing exactly the opposite view.</w:t>
      </w:r>
    </w:p>
    <w:p w14:paraId="047A2C5A" w14:textId="77777777" w:rsidR="007969CD" w:rsidRDefault="00824AEC" w:rsidP="00700572">
      <w:pPr>
        <w:pStyle w:val="ListParagraph"/>
        <w:numPr>
          <w:ilvl w:val="0"/>
          <w:numId w:val="1"/>
        </w:numPr>
        <w:ind w:left="540"/>
        <w:jc w:val="both"/>
      </w:pPr>
      <w:r>
        <w:t>Then m</w:t>
      </w:r>
      <w:r w:rsidR="007969CD">
        <w:t>ake sure the essay follows all Format #2 instructions, of which there are 10:</w:t>
      </w:r>
    </w:p>
    <w:p w14:paraId="5E0431B7" w14:textId="77777777" w:rsidR="007969CD" w:rsidRDefault="007969CD" w:rsidP="00D3169A">
      <w:pPr>
        <w:pStyle w:val="ListParagraph"/>
        <w:numPr>
          <w:ilvl w:val="1"/>
          <w:numId w:val="7"/>
        </w:numPr>
        <w:ind w:left="990"/>
        <w:jc w:val="both"/>
      </w:pPr>
      <w:r w:rsidRPr="0085791C">
        <w:rPr>
          <w:b/>
        </w:rPr>
        <w:t>Information section</w:t>
      </w:r>
      <w:r>
        <w:t xml:space="preserve"> at top</w:t>
      </w:r>
      <w:r w:rsidR="0085791C">
        <w:t xml:space="preserve"> is complete</w:t>
      </w:r>
      <w:r w:rsidR="003E029A">
        <w:t xml:space="preserve"> and in Times New Roman Size 12</w:t>
      </w:r>
      <w:r w:rsidR="004370B6">
        <w:t>, including auto page numbering</w:t>
      </w:r>
      <w:r w:rsidR="00344BBC">
        <w:t xml:space="preserve"> in the header</w:t>
      </w:r>
      <w:r w:rsidR="00D3169A">
        <w:t>,</w:t>
      </w:r>
    </w:p>
    <w:p w14:paraId="61F41C16" w14:textId="77777777" w:rsidR="007969CD" w:rsidRDefault="003E029A" w:rsidP="00D3169A">
      <w:pPr>
        <w:pStyle w:val="ListParagraph"/>
        <w:numPr>
          <w:ilvl w:val="1"/>
          <w:numId w:val="7"/>
        </w:numPr>
        <w:ind w:left="990"/>
        <w:jc w:val="both"/>
      </w:pPr>
      <w:r w:rsidRPr="003E029A">
        <w:t>All</w:t>
      </w:r>
      <w:r>
        <w:rPr>
          <w:b/>
        </w:rPr>
        <w:t xml:space="preserve"> </w:t>
      </w:r>
      <w:r w:rsidR="007969CD" w:rsidRPr="0085791C">
        <w:rPr>
          <w:b/>
        </w:rPr>
        <w:t>Title</w:t>
      </w:r>
      <w:r w:rsidR="007969CD">
        <w:t xml:space="preserve"> expectations</w:t>
      </w:r>
      <w:r>
        <w:t xml:space="preserve"> met</w:t>
      </w:r>
      <w:r w:rsidR="00D3169A">
        <w:t>,</w:t>
      </w:r>
    </w:p>
    <w:p w14:paraId="6CE65354" w14:textId="77777777" w:rsidR="007969CD" w:rsidRDefault="007969CD" w:rsidP="00D3169A">
      <w:pPr>
        <w:pStyle w:val="ListParagraph"/>
        <w:numPr>
          <w:ilvl w:val="1"/>
          <w:numId w:val="7"/>
        </w:numPr>
        <w:ind w:left="990"/>
        <w:jc w:val="both"/>
      </w:pPr>
      <w:r w:rsidRPr="0085791C">
        <w:rPr>
          <w:b/>
        </w:rPr>
        <w:t>Times New Roman size</w:t>
      </w:r>
      <w:r>
        <w:t xml:space="preserve"> </w:t>
      </w:r>
      <w:r w:rsidRPr="0085791C">
        <w:rPr>
          <w:b/>
        </w:rPr>
        <w:t>12</w:t>
      </w:r>
      <w:r>
        <w:t xml:space="preserve"> for absolutely </w:t>
      </w:r>
      <w:r w:rsidR="0085791C">
        <w:t>everything i</w:t>
      </w:r>
      <w:r>
        <w:t xml:space="preserve">n the </w:t>
      </w:r>
      <w:r w:rsidR="0085791C">
        <w:t>essay</w:t>
      </w:r>
      <w:r w:rsidR="00D3169A">
        <w:t>,</w:t>
      </w:r>
    </w:p>
    <w:p w14:paraId="5B17A777" w14:textId="77777777" w:rsidR="007969CD" w:rsidRDefault="007969CD" w:rsidP="00D3169A">
      <w:pPr>
        <w:pStyle w:val="ListParagraph"/>
        <w:numPr>
          <w:ilvl w:val="1"/>
          <w:numId w:val="7"/>
        </w:numPr>
        <w:ind w:left="990"/>
        <w:jc w:val="both"/>
      </w:pPr>
      <w:r w:rsidRPr="0085791C">
        <w:rPr>
          <w:b/>
        </w:rPr>
        <w:t>Double-spacing</w:t>
      </w:r>
      <w:r w:rsidR="00344BBC">
        <w:t xml:space="preserve"> (not m</w:t>
      </w:r>
      <w:r w:rsidR="0085791C">
        <w:t>ultiple spacing)</w:t>
      </w:r>
      <w:r w:rsidR="004370B6">
        <w:t xml:space="preserve">. </w:t>
      </w:r>
      <w:r w:rsidR="004370B6" w:rsidRPr="004370B6">
        <w:rPr>
          <w:i/>
        </w:rPr>
        <w:t>No manu</w:t>
      </w:r>
      <w:r w:rsidR="00D3169A">
        <w:rPr>
          <w:i/>
        </w:rPr>
        <w:t>al (Enter press) double-spacing,</w:t>
      </w:r>
    </w:p>
    <w:p w14:paraId="35805414" w14:textId="77777777" w:rsidR="007969CD" w:rsidRDefault="007969CD" w:rsidP="00D3169A">
      <w:pPr>
        <w:pStyle w:val="ListParagraph"/>
        <w:numPr>
          <w:ilvl w:val="1"/>
          <w:numId w:val="7"/>
        </w:numPr>
        <w:ind w:left="990"/>
        <w:jc w:val="both"/>
      </w:pPr>
      <w:r>
        <w:t xml:space="preserve">Left </w:t>
      </w:r>
      <w:r w:rsidRPr="0085791C">
        <w:rPr>
          <w:b/>
        </w:rPr>
        <w:t>justification</w:t>
      </w:r>
      <w:r w:rsidR="00344BBC">
        <w:rPr>
          <w:b/>
        </w:rPr>
        <w:t xml:space="preserve"> </w:t>
      </w:r>
      <w:r w:rsidR="00344BBC" w:rsidRPr="00344BBC">
        <w:t>consistently</w:t>
      </w:r>
      <w:r w:rsidR="00344BBC">
        <w:rPr>
          <w:b/>
        </w:rPr>
        <w:t xml:space="preserve"> </w:t>
      </w:r>
      <w:r w:rsidR="00344BBC" w:rsidRPr="00344BBC">
        <w:t>throughout</w:t>
      </w:r>
      <w:r w:rsidR="00D3169A">
        <w:t>,</w:t>
      </w:r>
    </w:p>
    <w:p w14:paraId="1726408F" w14:textId="77777777" w:rsidR="007969CD" w:rsidRDefault="007969CD" w:rsidP="00D3169A">
      <w:pPr>
        <w:pStyle w:val="ListParagraph"/>
        <w:numPr>
          <w:ilvl w:val="1"/>
          <w:numId w:val="7"/>
        </w:numPr>
        <w:ind w:left="990"/>
        <w:jc w:val="both"/>
      </w:pPr>
      <w:r w:rsidRPr="0085791C">
        <w:rPr>
          <w:b/>
        </w:rPr>
        <w:t>More than five</w:t>
      </w:r>
      <w:r>
        <w:t xml:space="preserve"> paragraphs.  If there are only three supporting points/paragraphs, add at least one</w:t>
      </w:r>
      <w:r w:rsidR="00824AEC">
        <w:t xml:space="preserve"> more in the middle</w:t>
      </w:r>
      <w:r w:rsidR="00D3169A">
        <w:t>,</w:t>
      </w:r>
      <w:r w:rsidR="00946D89">
        <w:t xml:space="preserve"> and ensure there is a “responding to other, conflicting views” one,</w:t>
      </w:r>
    </w:p>
    <w:p w14:paraId="318777C1" w14:textId="77777777" w:rsidR="007969CD" w:rsidRDefault="003E029A" w:rsidP="00D3169A">
      <w:pPr>
        <w:pStyle w:val="ListParagraph"/>
        <w:numPr>
          <w:ilvl w:val="1"/>
          <w:numId w:val="7"/>
        </w:numPr>
        <w:ind w:left="990"/>
        <w:jc w:val="both"/>
      </w:pPr>
      <w:r>
        <w:t>All e</w:t>
      </w:r>
      <w:r w:rsidR="007969CD">
        <w:t xml:space="preserve">xpectations regarding </w:t>
      </w:r>
      <w:r w:rsidR="007969CD" w:rsidRPr="0085791C">
        <w:rPr>
          <w:b/>
        </w:rPr>
        <w:t>capitals</w:t>
      </w:r>
      <w:r w:rsidR="007969CD">
        <w:t xml:space="preserve"> and </w:t>
      </w:r>
      <w:r w:rsidR="007969CD" w:rsidRPr="0085791C">
        <w:rPr>
          <w:b/>
        </w:rPr>
        <w:t>punctuation</w:t>
      </w:r>
      <w:r w:rsidR="0085791C" w:rsidRPr="0085791C">
        <w:t>, especially of people and works mentioned</w:t>
      </w:r>
      <w:r>
        <w:t xml:space="preserve"> in the essay, are met</w:t>
      </w:r>
      <w:r w:rsidR="00D3169A">
        <w:t>,</w:t>
      </w:r>
    </w:p>
    <w:p w14:paraId="3509FDBB" w14:textId="77777777" w:rsidR="007969CD" w:rsidRDefault="007969CD" w:rsidP="00D3169A">
      <w:pPr>
        <w:pStyle w:val="ListParagraph"/>
        <w:numPr>
          <w:ilvl w:val="1"/>
          <w:numId w:val="7"/>
        </w:numPr>
        <w:ind w:left="990"/>
        <w:jc w:val="both"/>
      </w:pPr>
      <w:r w:rsidRPr="0085791C">
        <w:rPr>
          <w:b/>
        </w:rPr>
        <w:t>Indented</w:t>
      </w:r>
      <w:r>
        <w:t xml:space="preserve"> paragraph expectations</w:t>
      </w:r>
      <w:r w:rsidR="00EB257F">
        <w:t xml:space="preserve"> met</w:t>
      </w:r>
      <w:r w:rsidR="00D3169A">
        <w:t>,</w:t>
      </w:r>
    </w:p>
    <w:p w14:paraId="5B57C7DF" w14:textId="77777777" w:rsidR="007969CD" w:rsidRDefault="00EB257F" w:rsidP="00D3169A">
      <w:pPr>
        <w:pStyle w:val="ListParagraph"/>
        <w:numPr>
          <w:ilvl w:val="1"/>
          <w:numId w:val="7"/>
        </w:numPr>
        <w:ind w:left="990"/>
        <w:jc w:val="both"/>
      </w:pPr>
      <w:r w:rsidRPr="00EB257F">
        <w:t xml:space="preserve">There </w:t>
      </w:r>
      <w:r w:rsidR="00043FCE">
        <w:t>are bracketed, in-text references to works cited, as to what you quote directly</w:t>
      </w:r>
      <w:r w:rsidR="007969CD">
        <w:t>.  (</w:t>
      </w:r>
      <w:r w:rsidR="00043FCE">
        <w:t>every paragraph is going to have a quotation)</w:t>
      </w:r>
    </w:p>
    <w:p w14:paraId="519BA727" w14:textId="77777777" w:rsidR="007969CD" w:rsidRDefault="007969CD" w:rsidP="00D3169A">
      <w:pPr>
        <w:pStyle w:val="ListParagraph"/>
        <w:numPr>
          <w:ilvl w:val="1"/>
          <w:numId w:val="7"/>
        </w:numPr>
        <w:spacing w:after="120"/>
        <w:ind w:left="990"/>
        <w:contextualSpacing w:val="0"/>
        <w:jc w:val="both"/>
      </w:pPr>
      <w:r>
        <w:t xml:space="preserve">No </w:t>
      </w:r>
      <w:r w:rsidRPr="0085791C">
        <w:rPr>
          <w:b/>
        </w:rPr>
        <w:t>extra blank spaces</w:t>
      </w:r>
      <w:r>
        <w:t xml:space="preserve"> after paragraphs (proper Paragraph settings enabled)</w:t>
      </w:r>
      <w:r w:rsidR="00D3169A">
        <w:t>.</w:t>
      </w:r>
    </w:p>
    <w:p w14:paraId="5B6867A5" w14:textId="77777777" w:rsidR="00535E5D" w:rsidRDefault="007969CD" w:rsidP="00700572">
      <w:pPr>
        <w:pStyle w:val="ListParagraph"/>
        <w:numPr>
          <w:ilvl w:val="0"/>
          <w:numId w:val="1"/>
        </w:numPr>
        <w:ind w:left="540" w:hanging="357"/>
        <w:contextualSpacing w:val="0"/>
        <w:jc w:val="both"/>
      </w:pPr>
      <w:r>
        <w:t xml:space="preserve">The first </w:t>
      </w:r>
      <w:r w:rsidR="00F449BD">
        <w:t xml:space="preserve">word of your essay will be the first name (or honorific) of someone you will be quoting.  Because the first </w:t>
      </w:r>
      <w:r>
        <w:t xml:space="preserve">sentence of the essay will be an on-topic </w:t>
      </w:r>
      <w:r w:rsidRPr="00535E5D">
        <w:rPr>
          <w:b/>
        </w:rPr>
        <w:t>quotation</w:t>
      </w:r>
      <w:r>
        <w:t xml:space="preserve"> from </w:t>
      </w:r>
      <w:r w:rsidR="00EB257F">
        <w:t>someone important</w:t>
      </w:r>
      <w:r>
        <w:t xml:space="preserve">.  And you may not </w:t>
      </w:r>
      <w:r w:rsidR="00EB257F">
        <w:t xml:space="preserve">simply </w:t>
      </w:r>
      <w:r>
        <w:t>start the essay with a quotation mark, followed by the quotation.  You must start your essay with the name of the person quoted, tacking the quote onto the end of that sentence:</w:t>
      </w:r>
    </w:p>
    <w:p w14:paraId="4F5D1509" w14:textId="77777777" w:rsidR="007969CD" w:rsidRPr="007969CD" w:rsidRDefault="007969CD" w:rsidP="00700572">
      <w:pPr>
        <w:spacing w:after="120"/>
        <w:ind w:left="540" w:firstLine="270"/>
        <w:contextualSpacing w:val="0"/>
        <w:jc w:val="both"/>
      </w:pPr>
      <w:r>
        <w:t>e</w:t>
      </w:r>
      <w:r w:rsidR="00535E5D">
        <w:t>.</w:t>
      </w:r>
      <w:r>
        <w:t>g</w:t>
      </w:r>
      <w:r w:rsidR="00535E5D">
        <w:t>.</w:t>
      </w:r>
      <w:r>
        <w:t xml:space="preserve">: </w:t>
      </w:r>
      <w:r w:rsidRPr="00535E5D">
        <w:rPr>
          <w:rFonts w:ascii="Arial" w:hAnsi="Arial" w:cs="Arial"/>
          <w:sz w:val="20"/>
          <w:szCs w:val="20"/>
        </w:rPr>
        <w:t>Albert Einstein</w:t>
      </w:r>
      <w:r w:rsidR="00D3169A">
        <w:rPr>
          <w:rFonts w:ascii="Arial" w:hAnsi="Arial" w:cs="Arial"/>
          <w:sz w:val="20"/>
          <w:szCs w:val="20"/>
        </w:rPr>
        <w:t>, speaking</w:t>
      </w:r>
      <w:r w:rsidRPr="00535E5D">
        <w:rPr>
          <w:rFonts w:ascii="Arial" w:hAnsi="Arial" w:cs="Arial"/>
          <w:sz w:val="20"/>
          <w:szCs w:val="20"/>
        </w:rPr>
        <w:t xml:space="preserve"> at the World’s Fair in 1953,</w:t>
      </w:r>
      <w:r w:rsidR="00D3169A">
        <w:rPr>
          <w:rFonts w:ascii="Arial" w:hAnsi="Arial" w:cs="Arial"/>
          <w:sz w:val="20"/>
          <w:szCs w:val="20"/>
        </w:rPr>
        <w:t xml:space="preserve"> said</w:t>
      </w:r>
      <w:r w:rsidRPr="00535E5D">
        <w:rPr>
          <w:rFonts w:ascii="Arial" w:hAnsi="Arial" w:cs="Arial"/>
          <w:sz w:val="20"/>
          <w:szCs w:val="20"/>
        </w:rPr>
        <w:t xml:space="preserve"> “Man is not ready for atomic power.”</w:t>
      </w:r>
    </w:p>
    <w:p w14:paraId="40FCC9EB" w14:textId="77777777" w:rsidR="007969CD" w:rsidRDefault="007969CD" w:rsidP="00700572">
      <w:pPr>
        <w:pStyle w:val="ListParagraph"/>
        <w:numPr>
          <w:ilvl w:val="0"/>
          <w:numId w:val="1"/>
        </w:numPr>
        <w:spacing w:after="120"/>
        <w:ind w:left="540" w:hanging="357"/>
        <w:contextualSpacing w:val="0"/>
        <w:jc w:val="both"/>
      </w:pPr>
      <w:r>
        <w:t xml:space="preserve">Go through the essay and remove any and all uses of </w:t>
      </w:r>
      <w:r w:rsidRPr="00535E5D">
        <w:rPr>
          <w:b/>
        </w:rPr>
        <w:t>first-person pronouns</w:t>
      </w:r>
      <w:r>
        <w:t xml:space="preserve"> (e.g. NO use of I, me, my, </w:t>
      </w:r>
      <w:r w:rsidR="00535E5D">
        <w:t xml:space="preserve">myself, </w:t>
      </w:r>
      <w:r>
        <w:t xml:space="preserve">us, we, our) and </w:t>
      </w:r>
      <w:r w:rsidRPr="00535E5D">
        <w:rPr>
          <w:b/>
        </w:rPr>
        <w:t>second-person pronouns</w:t>
      </w:r>
      <w:r>
        <w:t xml:space="preserve"> (e.g. NO use of you, your</w:t>
      </w:r>
      <w:r w:rsidR="00535E5D">
        <w:t>, yourself</w:t>
      </w:r>
      <w:r>
        <w:t>.)  The only exception to this rule is if you are quoting someone else.</w:t>
      </w:r>
    </w:p>
    <w:p w14:paraId="3CDB196F" w14:textId="77777777" w:rsidR="007969CD" w:rsidRDefault="007969CD" w:rsidP="00700572">
      <w:pPr>
        <w:pStyle w:val="ListParagraph"/>
        <w:numPr>
          <w:ilvl w:val="0"/>
          <w:numId w:val="1"/>
        </w:numPr>
        <w:spacing w:after="120"/>
        <w:ind w:left="540" w:hanging="357"/>
        <w:contextualSpacing w:val="0"/>
        <w:jc w:val="both"/>
      </w:pPr>
      <w:r>
        <w:t xml:space="preserve">Go through the essay and remove all use of </w:t>
      </w:r>
      <w:r w:rsidRPr="00535E5D">
        <w:rPr>
          <w:b/>
        </w:rPr>
        <w:t>contractions</w:t>
      </w:r>
      <w:r>
        <w:t xml:space="preserve"> (e.g. can’t, won’t, didn’t and so on</w:t>
      </w:r>
      <w:r w:rsidR="00344BBC">
        <w:t xml:space="preserve"> instead of cannot, will not, did not</w:t>
      </w:r>
      <w:r>
        <w:t>) and all use of etc.</w:t>
      </w:r>
    </w:p>
    <w:p w14:paraId="3C6B81BB" w14:textId="77777777" w:rsidR="00535E5D" w:rsidRDefault="00535E5D" w:rsidP="00700572">
      <w:pPr>
        <w:pStyle w:val="ListParagraph"/>
        <w:numPr>
          <w:ilvl w:val="0"/>
          <w:numId w:val="1"/>
        </w:numPr>
        <w:spacing w:after="120"/>
        <w:ind w:left="540" w:hanging="357"/>
        <w:contextualSpacing w:val="0"/>
        <w:jc w:val="both"/>
      </w:pPr>
      <w:r>
        <w:t xml:space="preserve">Go through and remove all </w:t>
      </w:r>
      <w:r w:rsidR="00344BBC">
        <w:t>instances</w:t>
      </w:r>
      <w:r>
        <w:t xml:space="preserve"> of </w:t>
      </w:r>
      <w:r w:rsidRPr="0085791C">
        <w:rPr>
          <w:b/>
        </w:rPr>
        <w:t xml:space="preserve">“firstly,” “secondly,” “thirdly,” “finally” and “in conclusion.”  </w:t>
      </w:r>
      <w:r w:rsidR="0085791C">
        <w:rPr>
          <w:b/>
        </w:rPr>
        <w:t>(</w:t>
      </w:r>
      <w:r w:rsidRPr="0085791C">
        <w:t>Also</w:t>
      </w:r>
      <w:r w:rsidRPr="0085791C">
        <w:rPr>
          <w:b/>
        </w:rPr>
        <w:t xml:space="preserve"> “To conclude” </w:t>
      </w:r>
      <w:r>
        <w:t>or any form of that word.</w:t>
      </w:r>
      <w:r w:rsidR="0085791C">
        <w:t>)</w:t>
      </w:r>
    </w:p>
    <w:p w14:paraId="035CA493" w14:textId="77777777" w:rsidR="00535E5D" w:rsidRDefault="00535E5D" w:rsidP="00700572">
      <w:pPr>
        <w:pStyle w:val="ListParagraph"/>
        <w:numPr>
          <w:ilvl w:val="0"/>
          <w:numId w:val="1"/>
        </w:numPr>
        <w:spacing w:after="120"/>
        <w:ind w:left="540" w:hanging="357"/>
        <w:contextualSpacing w:val="0"/>
        <w:jc w:val="both"/>
      </w:pPr>
      <w:r>
        <w:t>Go through and remove all uses of the word “</w:t>
      </w:r>
      <w:r w:rsidRPr="0085791C">
        <w:rPr>
          <w:b/>
        </w:rPr>
        <w:t>portrays</w:t>
      </w:r>
      <w:r>
        <w:t>.”</w:t>
      </w:r>
    </w:p>
    <w:p w14:paraId="14225360" w14:textId="77777777" w:rsidR="00535E5D" w:rsidRDefault="00535E5D" w:rsidP="00700572">
      <w:pPr>
        <w:pStyle w:val="ListParagraph"/>
        <w:numPr>
          <w:ilvl w:val="0"/>
          <w:numId w:val="1"/>
        </w:numPr>
        <w:spacing w:after="120"/>
        <w:ind w:left="540" w:hanging="357"/>
        <w:contextualSpacing w:val="0"/>
        <w:jc w:val="both"/>
      </w:pPr>
      <w:r>
        <w:t>Go through and remove all uses of the word “</w:t>
      </w:r>
      <w:r w:rsidRPr="0085791C">
        <w:rPr>
          <w:b/>
        </w:rPr>
        <w:t>humans</w:t>
      </w:r>
      <w:r>
        <w:t>.”</w:t>
      </w:r>
    </w:p>
    <w:p w14:paraId="03E557A8" w14:textId="77777777" w:rsidR="00EB257F" w:rsidRDefault="00EB257F" w:rsidP="00700572">
      <w:pPr>
        <w:pStyle w:val="ListParagraph"/>
        <w:numPr>
          <w:ilvl w:val="0"/>
          <w:numId w:val="1"/>
        </w:numPr>
        <w:spacing w:after="120"/>
        <w:ind w:left="540" w:hanging="357"/>
        <w:contextualSpacing w:val="0"/>
        <w:jc w:val="both"/>
      </w:pPr>
      <w:r>
        <w:t>Go through and remove all forms of the word “</w:t>
      </w:r>
      <w:r w:rsidRPr="00EB257F">
        <w:rPr>
          <w:b/>
        </w:rPr>
        <w:t>proves</w:t>
      </w:r>
      <w:r>
        <w:t>.”</w:t>
      </w:r>
    </w:p>
    <w:p w14:paraId="106069FA" w14:textId="77777777" w:rsidR="009F4C70" w:rsidRDefault="009F4C70" w:rsidP="00700572">
      <w:pPr>
        <w:pStyle w:val="ListParagraph"/>
        <w:numPr>
          <w:ilvl w:val="0"/>
          <w:numId w:val="1"/>
        </w:numPr>
        <w:spacing w:after="120"/>
        <w:ind w:left="540" w:hanging="357"/>
        <w:contextualSpacing w:val="0"/>
        <w:jc w:val="both"/>
      </w:pPr>
      <w:r>
        <w:t xml:space="preserve">Go through and </w:t>
      </w:r>
      <w:r w:rsidRPr="009F4C70">
        <w:rPr>
          <w:b/>
        </w:rPr>
        <w:t>remove all questions</w:t>
      </w:r>
      <w:r>
        <w:t>, especially rhetorical ones</w:t>
      </w:r>
      <w:r w:rsidR="00D3169A">
        <w:t>, which aren’t part of quotations</w:t>
      </w:r>
      <w:r>
        <w:t>.  Use statements only.  Anything that’s not part of a quote, that ends in a question mark (or should</w:t>
      </w:r>
      <w:r w:rsidR="00344BBC">
        <w:t xml:space="preserve"> have one</w:t>
      </w:r>
      <w:r>
        <w:t>) needs to be reworked to be a clear statement, as opposed to a rhetorical question.</w:t>
      </w:r>
    </w:p>
    <w:p w14:paraId="5DCE5A29" w14:textId="77777777" w:rsidR="003E029A" w:rsidRDefault="003E029A" w:rsidP="00700572">
      <w:pPr>
        <w:pStyle w:val="ListParagraph"/>
        <w:numPr>
          <w:ilvl w:val="0"/>
          <w:numId w:val="1"/>
        </w:numPr>
        <w:spacing w:after="120"/>
        <w:ind w:left="540" w:hanging="357"/>
        <w:contextualSpacing w:val="0"/>
        <w:jc w:val="both"/>
      </w:pPr>
      <w:r>
        <w:t>Go through and remove “</w:t>
      </w:r>
      <w:r w:rsidRPr="003E029A">
        <w:rPr>
          <w:b/>
        </w:rPr>
        <w:t>weakening</w:t>
      </w:r>
      <w:r>
        <w:t>” words like “seems,” “might,” “it is possible</w:t>
      </w:r>
      <w:r w:rsidR="00344BBC">
        <w:t>,</w:t>
      </w:r>
      <w:r>
        <w:t>”</w:t>
      </w:r>
      <w:r w:rsidR="00344BBC">
        <w:t xml:space="preserve"> “perhaps,” “maybe,” “possibly”</w:t>
      </w:r>
      <w:r>
        <w:t xml:space="preserve"> and “a sense of.” </w:t>
      </w:r>
    </w:p>
    <w:p w14:paraId="5065B587" w14:textId="77777777" w:rsidR="003E029A" w:rsidRDefault="003E029A" w:rsidP="00700572">
      <w:pPr>
        <w:pStyle w:val="ListParagraph"/>
        <w:numPr>
          <w:ilvl w:val="0"/>
          <w:numId w:val="1"/>
        </w:numPr>
        <w:spacing w:after="120"/>
        <w:ind w:left="540" w:hanging="357"/>
        <w:contextualSpacing w:val="0"/>
        <w:jc w:val="both"/>
      </w:pPr>
      <w:r>
        <w:lastRenderedPageBreak/>
        <w:t xml:space="preserve">Go through and add </w:t>
      </w:r>
      <w:r w:rsidR="00D3169A">
        <w:t xml:space="preserve">a number of </w:t>
      </w:r>
      <w:r>
        <w:t>“</w:t>
      </w:r>
      <w:r w:rsidRPr="003E029A">
        <w:rPr>
          <w:b/>
        </w:rPr>
        <w:t>strengthening</w:t>
      </w:r>
      <w:r>
        <w:t xml:space="preserve">” </w:t>
      </w:r>
      <w:r w:rsidR="00D3169A">
        <w:t>terms</w:t>
      </w:r>
      <w:r>
        <w:t xml:space="preserve"> like “clearly,” “dangerous,” “obviously,” “Without question,” </w:t>
      </w:r>
      <w:r w:rsidR="006B2477">
        <w:t xml:space="preserve">“masterful,” “undeniable,” “horrendous,” “terrible,” “fatal,” </w:t>
      </w:r>
      <w:r>
        <w:t>“ridiculous,” “irresponsible,” “powerful,” “incredible,” and so on.</w:t>
      </w:r>
      <w:r w:rsidR="00EB257F">
        <w:t xml:space="preserve">  Every </w:t>
      </w:r>
      <w:r w:rsidR="00B664A7">
        <w:t xml:space="preserve">single </w:t>
      </w:r>
      <w:r w:rsidR="00EB257F">
        <w:t xml:space="preserve">paragraph needs </w:t>
      </w:r>
      <w:r w:rsidR="00B664A7">
        <w:t>to hav</w:t>
      </w:r>
      <w:r w:rsidR="00043FCE">
        <w:t>e three “strengthening” terms</w:t>
      </w:r>
      <w:r w:rsidR="00EB257F">
        <w:t>.</w:t>
      </w:r>
      <w:r w:rsidR="00B664A7">
        <w:t xml:space="preserve">  Turn your tone up </w:t>
      </w:r>
      <w:r w:rsidR="00B664A7" w:rsidRPr="00B664A7">
        <w:rPr>
          <w:i/>
        </w:rPr>
        <w:t>loud</w:t>
      </w:r>
      <w:r w:rsidR="00B664A7">
        <w:t>.</w:t>
      </w:r>
      <w:r w:rsidR="00344BBC">
        <w:t xml:space="preserve"> Write with power and conviction</w:t>
      </w:r>
      <w:r w:rsidR="00043FCE">
        <w:t xml:space="preserve"> rather than prettiness</w:t>
      </w:r>
      <w:r w:rsidR="00344BBC">
        <w:t>.</w:t>
      </w:r>
    </w:p>
    <w:p w14:paraId="68F1E5B1" w14:textId="77777777" w:rsidR="00B664A7" w:rsidRDefault="00B664A7" w:rsidP="00700572">
      <w:pPr>
        <w:pStyle w:val="ListParagraph"/>
        <w:numPr>
          <w:ilvl w:val="0"/>
          <w:numId w:val="1"/>
        </w:numPr>
        <w:spacing w:after="120"/>
        <w:ind w:left="540"/>
        <w:contextualSpacing w:val="0"/>
        <w:jc w:val="both"/>
      </w:pPr>
      <w:r>
        <w:t xml:space="preserve">Ensure that the introductory paragraph clearly states what the topic </w:t>
      </w:r>
      <w:r w:rsidRPr="00B664A7">
        <w:rPr>
          <w:b/>
        </w:rPr>
        <w:t>issue</w:t>
      </w:r>
      <w:r>
        <w:t xml:space="preserve"> that will be explored is, in the second sentence.</w:t>
      </w:r>
      <w:r w:rsidR="00344BBC">
        <w:t xml:space="preserve">  Don’t reveal which way you</w:t>
      </w:r>
      <w:r w:rsidR="00D3169A">
        <w:t>r opinion is</w:t>
      </w:r>
      <w:r w:rsidR="00344BBC">
        <w:t xml:space="preserve"> going to go yet</w:t>
      </w:r>
      <w:r w:rsidR="00D3169A">
        <w:t>, though</w:t>
      </w:r>
      <w:r w:rsidR="00344BBC">
        <w:t>.</w:t>
      </w:r>
      <w:r w:rsidR="00946D89">
        <w:t xml:space="preserve"> Don’t full-on claim your claim. Word it as something that will be decided at the end of the essay.</w:t>
      </w:r>
    </w:p>
    <w:p w14:paraId="2305957D" w14:textId="77777777" w:rsidR="00B664A7" w:rsidRDefault="00B664A7" w:rsidP="00700572">
      <w:pPr>
        <w:pStyle w:val="ListParagraph"/>
        <w:numPr>
          <w:ilvl w:val="0"/>
          <w:numId w:val="1"/>
        </w:numPr>
        <w:ind w:left="540" w:hanging="357"/>
        <w:contextualSpacing w:val="0"/>
        <w:jc w:val="both"/>
      </w:pPr>
      <w:r>
        <w:t xml:space="preserve">Ensure that the introductory paragraph then lays out </w:t>
      </w:r>
      <w:r w:rsidR="00344BBC">
        <w:t xml:space="preserve">exactly </w:t>
      </w:r>
      <w:r>
        <w:t xml:space="preserve">what the (minimum) </w:t>
      </w:r>
      <w:r w:rsidRPr="003E029A">
        <w:rPr>
          <w:b/>
        </w:rPr>
        <w:t xml:space="preserve">four </w:t>
      </w:r>
      <w:r w:rsidR="00946D89">
        <w:rPr>
          <w:b/>
        </w:rPr>
        <w:t>reasons</w:t>
      </w:r>
      <w:r>
        <w:t xml:space="preserve"> will be.  They need to be left “open-ended” so you have something to explain about the</w:t>
      </w:r>
      <w:r w:rsidR="00344BBC">
        <w:t>m</w:t>
      </w:r>
      <w:r>
        <w:t xml:space="preserve"> later on.  </w:t>
      </w:r>
      <w:proofErr w:type="gramStart"/>
      <w:r>
        <w:t>So</w:t>
      </w:r>
      <w:proofErr w:type="gramEnd"/>
      <w:r>
        <w:t xml:space="preserve"> no going into them yet, and no revealing their use </w:t>
      </w:r>
      <w:r w:rsidR="00043FCE">
        <w:t>in taking</w:t>
      </w:r>
      <w:r>
        <w:t xml:space="preserve"> the position you’re going to be taking.  </w:t>
      </w:r>
      <w:r w:rsidR="00344BBC">
        <w:t xml:space="preserve">Just introduce them.  </w:t>
      </w:r>
      <w:r>
        <w:t xml:space="preserve">So, if you’re going to argue that atomic power isn’t properly regulated, has a negative impact on the environment, does not provide sufficient benefit to the economy, and that it does have serious health issues, </w:t>
      </w:r>
      <w:r w:rsidR="00043FCE">
        <w:t xml:space="preserve">be careful to </w:t>
      </w:r>
      <w:r>
        <w:t>word it like your mind’s not made up yet:</w:t>
      </w:r>
    </w:p>
    <w:p w14:paraId="28449C40" w14:textId="77777777" w:rsidR="00B664A7" w:rsidRDefault="00B664A7" w:rsidP="00700572">
      <w:pPr>
        <w:ind w:left="540" w:right="573"/>
        <w:contextualSpacing w:val="0"/>
        <w:jc w:val="both"/>
        <w:rPr>
          <w:rFonts w:ascii="Arial" w:hAnsi="Arial" w:cs="Arial"/>
          <w:sz w:val="20"/>
          <w:szCs w:val="20"/>
        </w:rPr>
      </w:pPr>
      <w:r>
        <w:rPr>
          <w:rFonts w:ascii="Arial" w:hAnsi="Arial" w:cs="Arial"/>
          <w:sz w:val="20"/>
          <w:szCs w:val="20"/>
        </w:rPr>
        <w:t xml:space="preserve">e.g. </w:t>
      </w:r>
      <w:r w:rsidRPr="0085791C">
        <w:rPr>
          <w:rFonts w:ascii="Arial" w:hAnsi="Arial" w:cs="Arial"/>
          <w:sz w:val="20"/>
          <w:szCs w:val="20"/>
        </w:rPr>
        <w:t xml:space="preserve">To establish a position on this issue it is important to have a serious look at regulation, </w:t>
      </w:r>
      <w:r>
        <w:rPr>
          <w:rFonts w:ascii="Arial" w:hAnsi="Arial" w:cs="Arial"/>
          <w:sz w:val="20"/>
          <w:szCs w:val="20"/>
        </w:rPr>
        <w:t xml:space="preserve">the degree of </w:t>
      </w:r>
      <w:r w:rsidRPr="0085791C">
        <w:rPr>
          <w:rFonts w:ascii="Arial" w:hAnsi="Arial" w:cs="Arial"/>
          <w:sz w:val="20"/>
          <w:szCs w:val="20"/>
        </w:rPr>
        <w:t>impact on the environment, possible benefits to the economy and potential health issues.</w:t>
      </w:r>
    </w:p>
    <w:p w14:paraId="6B2B13CC" w14:textId="77777777" w:rsidR="00B664A7" w:rsidRPr="0085791C" w:rsidRDefault="00B664A7" w:rsidP="00700572">
      <w:pPr>
        <w:spacing w:after="120"/>
        <w:ind w:left="540" w:right="571"/>
        <w:contextualSpacing w:val="0"/>
        <w:jc w:val="both"/>
      </w:pPr>
      <w:r w:rsidRPr="0085791C">
        <w:t xml:space="preserve">You </w:t>
      </w:r>
      <w:r>
        <w:t xml:space="preserve">really </w:t>
      </w:r>
      <w:r w:rsidRPr="0085791C">
        <w:t>should be able to do this all in the one sentence.</w:t>
      </w:r>
      <w:r w:rsidR="00344BBC">
        <w:t xml:space="preserve">  So do that.</w:t>
      </w:r>
      <w:r w:rsidR="00043FCE">
        <w:t xml:space="preserve"> Like I just did.</w:t>
      </w:r>
    </w:p>
    <w:p w14:paraId="6EA35D10" w14:textId="77777777" w:rsidR="00B664A7" w:rsidRDefault="00B664A7" w:rsidP="00700572">
      <w:pPr>
        <w:pStyle w:val="ListParagraph"/>
        <w:numPr>
          <w:ilvl w:val="0"/>
          <w:numId w:val="1"/>
        </w:numPr>
        <w:tabs>
          <w:tab w:val="left" w:pos="9356"/>
        </w:tabs>
        <w:spacing w:after="120"/>
        <w:ind w:left="540" w:right="4"/>
        <w:contextualSpacing w:val="0"/>
        <w:jc w:val="both"/>
      </w:pPr>
      <w:r w:rsidRPr="003E029A">
        <w:rPr>
          <w:b/>
        </w:rPr>
        <w:t xml:space="preserve">Remove any </w:t>
      </w:r>
      <w:r w:rsidR="00946D89">
        <w:rPr>
          <w:b/>
        </w:rPr>
        <w:t>further</w:t>
      </w:r>
      <w:r w:rsidRPr="003E029A">
        <w:rPr>
          <w:b/>
        </w:rPr>
        <w:t xml:space="preserve"> sentences</w:t>
      </w:r>
      <w:r>
        <w:t xml:space="preserve"> from the introductory paragraph.  If you’ve done what’s on this sheet, then you’re done with that paragraph.</w:t>
      </w:r>
      <w:r w:rsidR="00043FCE">
        <w:t xml:space="preserve"> No more words allowed.</w:t>
      </w:r>
    </w:p>
    <w:p w14:paraId="0C3614A5" w14:textId="77777777" w:rsidR="00535E5D" w:rsidRDefault="007969CD" w:rsidP="00700572">
      <w:pPr>
        <w:pStyle w:val="ListParagraph"/>
        <w:numPr>
          <w:ilvl w:val="0"/>
          <w:numId w:val="1"/>
        </w:numPr>
        <w:ind w:left="540" w:hanging="357"/>
        <w:contextualSpacing w:val="0"/>
        <w:jc w:val="both"/>
      </w:pPr>
      <w:r>
        <w:t xml:space="preserve">Check each of the body paragraphs.  The first sentence of each must </w:t>
      </w:r>
      <w:r w:rsidRPr="00535E5D">
        <w:rPr>
          <w:b/>
        </w:rPr>
        <w:t>introduce</w:t>
      </w:r>
      <w:r>
        <w:t xml:space="preserve"> what the </w:t>
      </w:r>
      <w:r w:rsidR="00946D89">
        <w:t>reason/</w:t>
      </w:r>
      <w:r>
        <w:t>bit of evidence to be looked at in th</w:t>
      </w:r>
      <w:r w:rsidR="00535E5D">
        <w:t>at particular</w:t>
      </w:r>
      <w:r>
        <w:t xml:space="preserve"> paragraph will be, without fully getting into it</w:t>
      </w:r>
      <w:r w:rsidR="00D3169A">
        <w:t>, nor stating what your opinion will be:</w:t>
      </w:r>
    </w:p>
    <w:p w14:paraId="11C2ABBA" w14:textId="77777777" w:rsidR="00535E5D" w:rsidRDefault="007969CD" w:rsidP="00700572">
      <w:pPr>
        <w:ind w:left="540"/>
        <w:contextualSpacing w:val="0"/>
        <w:jc w:val="both"/>
      </w:pPr>
      <w:r>
        <w:t xml:space="preserve">e.g. </w:t>
      </w:r>
      <w:r w:rsidRPr="00535E5D">
        <w:rPr>
          <w:rFonts w:ascii="Arial" w:hAnsi="Arial" w:cs="Arial"/>
          <w:sz w:val="20"/>
          <w:szCs w:val="20"/>
        </w:rPr>
        <w:t>Perhaps even more important to consider, as to atomic power, is whether the government is regulating it correctly.</w:t>
      </w:r>
      <w:r>
        <w:t xml:space="preserve">  </w:t>
      </w:r>
    </w:p>
    <w:p w14:paraId="7442B15E" w14:textId="77777777" w:rsidR="007969CD" w:rsidRDefault="007969CD" w:rsidP="00700572">
      <w:pPr>
        <w:spacing w:after="120"/>
        <w:ind w:left="540"/>
        <w:contextualSpacing w:val="0"/>
        <w:jc w:val="both"/>
      </w:pPr>
      <w:r>
        <w:t>(</w:t>
      </w:r>
      <w:proofErr w:type="gramStart"/>
      <w:r>
        <w:t>later</w:t>
      </w:r>
      <w:proofErr w:type="gramEnd"/>
      <w:r>
        <w:t xml:space="preserve"> you will argue that the government </w:t>
      </w:r>
      <w:r w:rsidRPr="00344BBC">
        <w:rPr>
          <w:i/>
        </w:rPr>
        <w:t>is</w:t>
      </w:r>
      <w:r>
        <w:t xml:space="preserve"> or </w:t>
      </w:r>
      <w:r w:rsidRPr="00344BBC">
        <w:rPr>
          <w:i/>
        </w:rPr>
        <w:t>isn’t</w:t>
      </w:r>
      <w:r w:rsidR="00535E5D">
        <w:t xml:space="preserve"> regulating it correctly</w:t>
      </w:r>
      <w:r>
        <w:t>.  For the first sentence of the paragraph</w:t>
      </w:r>
      <w:r w:rsidR="00535E5D">
        <w:t xml:space="preserve"> though</w:t>
      </w:r>
      <w:r>
        <w:t>, word it like it’s still an open discussion.</w:t>
      </w:r>
      <w:r w:rsidR="00D3169A">
        <w:t xml:space="preserve"> Pretend it is.</w:t>
      </w:r>
      <w:r>
        <w:t>)</w:t>
      </w:r>
    </w:p>
    <w:p w14:paraId="3D9B6932" w14:textId="77777777" w:rsidR="00535E5D" w:rsidRDefault="00535E5D" w:rsidP="00700572">
      <w:pPr>
        <w:pStyle w:val="ListParagraph"/>
        <w:numPr>
          <w:ilvl w:val="0"/>
          <w:numId w:val="1"/>
        </w:numPr>
        <w:spacing w:after="120"/>
        <w:ind w:left="540"/>
        <w:contextualSpacing w:val="0"/>
        <w:jc w:val="both"/>
      </w:pPr>
      <w:r>
        <w:t xml:space="preserve">Every </w:t>
      </w:r>
      <w:r w:rsidR="0085791C">
        <w:t xml:space="preserve">single </w:t>
      </w:r>
      <w:r>
        <w:t>body paragraph must contain a</w:t>
      </w:r>
      <w:r w:rsidR="0085791C">
        <w:t>t least one</w:t>
      </w:r>
      <w:r>
        <w:t xml:space="preserve"> </w:t>
      </w:r>
      <w:r w:rsidRPr="0085791C">
        <w:rPr>
          <w:b/>
        </w:rPr>
        <w:t>specific</w:t>
      </w:r>
      <w:r>
        <w:t>.</w:t>
      </w:r>
      <w:r w:rsidR="0085791C">
        <w:t xml:space="preserve">  No paragraph can be </w:t>
      </w:r>
      <w:r w:rsidR="00344BBC">
        <w:t>100%</w:t>
      </w:r>
      <w:r w:rsidR="0085791C">
        <w:t xml:space="preserve"> out of your head.</w:t>
      </w:r>
      <w:r>
        <w:t xml:space="preserve">  </w:t>
      </w:r>
      <w:r w:rsidR="00344BBC">
        <w:t>So each</w:t>
      </w:r>
      <w:r w:rsidR="003E029A">
        <w:t xml:space="preserve"> needs </w:t>
      </w:r>
      <w:r w:rsidR="00D3169A">
        <w:t xml:space="preserve">specific </w:t>
      </w:r>
      <w:r w:rsidR="003E029A">
        <w:t xml:space="preserve">stuff that </w:t>
      </w:r>
      <w:r w:rsidR="003E029A" w:rsidRPr="00D3169A">
        <w:rPr>
          <w:b/>
        </w:rPr>
        <w:t>didn’t</w:t>
      </w:r>
      <w:r w:rsidR="003E029A">
        <w:t xml:space="preserve"> come from your head.  Specific stuff one could</w:t>
      </w:r>
      <w:r w:rsidR="00D3169A">
        <w:t>, for example,</w:t>
      </w:r>
      <w:r w:rsidR="003E029A">
        <w:t xml:space="preserve"> go and look up to check your accuracy.  </w:t>
      </w:r>
      <w:r w:rsidR="00D3169A">
        <w:t xml:space="preserve">Using </w:t>
      </w:r>
      <w:r w:rsidR="00043FCE">
        <w:t xml:space="preserve">bracketed in-text citation </w:t>
      </w:r>
      <w:r w:rsidR="00D3169A">
        <w:t xml:space="preserve">you included for that purpose.  </w:t>
      </w:r>
      <w:r w:rsidR="00344BBC">
        <w:t>E</w:t>
      </w:r>
      <w:r w:rsidR="0085791C">
        <w:t>ach paragraph</w:t>
      </w:r>
      <w:r>
        <w:t xml:space="preserve"> needs a quote from an expert (in which case use </w:t>
      </w:r>
      <w:r w:rsidR="00043FCE">
        <w:t>citation</w:t>
      </w:r>
      <w:r>
        <w:t xml:space="preserve"> to provide the source), a statistic, or specific details such as people’s name</w:t>
      </w:r>
      <w:r w:rsidR="0085791C">
        <w:t>s, place names</w:t>
      </w:r>
      <w:r>
        <w:t xml:space="preserve"> and/or dates.</w:t>
      </w:r>
    </w:p>
    <w:p w14:paraId="0E1F7B5C" w14:textId="3AB3F50A" w:rsidR="004428E6" w:rsidRDefault="004428E6" w:rsidP="00700572">
      <w:pPr>
        <w:pStyle w:val="ListParagraph"/>
        <w:numPr>
          <w:ilvl w:val="0"/>
          <w:numId w:val="1"/>
        </w:numPr>
        <w:spacing w:after="120"/>
        <w:ind w:left="540"/>
        <w:contextualSpacing w:val="0"/>
        <w:jc w:val="both"/>
      </w:pPr>
      <w:r>
        <w:t xml:space="preserve">Ensure that the </w:t>
      </w:r>
      <w:r w:rsidRPr="009A7CBA">
        <w:rPr>
          <w:b/>
          <w:bCs/>
        </w:rPr>
        <w:t>Responding to Conflicting Claims</w:t>
      </w:r>
      <w:r>
        <w:t xml:space="preserve"> paragraph is here, </w:t>
      </w:r>
      <w:r w:rsidR="009A7CBA">
        <w:t xml:space="preserve">second-last, and that it </w:t>
      </w:r>
      <w:r>
        <w:t>gives “the other side” a nod of acknowledgment, but ultimately dismisses their side of things.</w:t>
      </w:r>
      <w:r w:rsidR="00CD6FC7">
        <w:t xml:space="preserve"> </w:t>
      </w:r>
      <w:r w:rsidR="00CD6FC7" w:rsidRPr="0085791C">
        <w:t xml:space="preserve">Ensure that the concluding </w:t>
      </w:r>
      <w:r w:rsidR="00CD6FC7">
        <w:t xml:space="preserve">sentence </w:t>
      </w:r>
      <w:r w:rsidR="00CD6FC7" w:rsidRPr="0085791C">
        <w:t xml:space="preserve">is </w:t>
      </w:r>
      <w:r w:rsidR="00CD6FC7">
        <w:t>also you r</w:t>
      </w:r>
      <w:r w:rsidR="00CD6FC7" w:rsidRPr="00CD6FC7">
        <w:rPr>
          <w:b/>
          <w:bCs/>
        </w:rPr>
        <w:t xml:space="preserve">evealing your final decision </w:t>
      </w:r>
      <w:r w:rsidR="00CD6FC7">
        <w:t>as to the topic addressed in this essay. Your real conclusion will happen in this last sentence of the second-last paragraph.</w:t>
      </w:r>
    </w:p>
    <w:p w14:paraId="68CC23E1" w14:textId="65E28C71" w:rsidR="0085791C" w:rsidRPr="00946D89" w:rsidRDefault="00CD6FC7" w:rsidP="00700572">
      <w:pPr>
        <w:pStyle w:val="ListParagraph"/>
        <w:numPr>
          <w:ilvl w:val="0"/>
          <w:numId w:val="1"/>
        </w:numPr>
        <w:tabs>
          <w:tab w:val="left" w:pos="9356"/>
        </w:tabs>
        <w:spacing w:after="120"/>
        <w:ind w:left="540" w:right="4"/>
        <w:contextualSpacing w:val="0"/>
        <w:jc w:val="both"/>
        <w:rPr>
          <w:i/>
        </w:rPr>
      </w:pPr>
      <w:r>
        <w:t xml:space="preserve">Your final paragraph is about </w:t>
      </w:r>
      <w:r w:rsidRPr="00CD6FC7">
        <w:rPr>
          <w:b/>
          <w:bCs/>
        </w:rPr>
        <w:t>building on, moving ahead past</w:t>
      </w:r>
      <w:r>
        <w:t xml:space="preserve"> this conclusion.  </w:t>
      </w:r>
      <w:proofErr w:type="gramStart"/>
      <w:r>
        <w:t>So</w:t>
      </w:r>
      <w:proofErr w:type="gramEnd"/>
      <w:r>
        <w:t xml:space="preserve"> your essay has decided one of the two things is better, or whatever.  It’s time to stop trying to provide more evidence. You’re done. You have concluded.  Now, given that, so what?  What else can you say, now that you’ve given a position supported by evidence?</w:t>
      </w:r>
      <w:r w:rsidR="0046547C" w:rsidRPr="0046547C">
        <w:rPr>
          <w:b/>
        </w:rPr>
        <w:t xml:space="preserve"> </w:t>
      </w:r>
      <w:r w:rsidRPr="00CD6FC7">
        <w:rPr>
          <w:bCs/>
        </w:rPr>
        <w:t xml:space="preserve">The one kind of soap is better, so……? </w:t>
      </w:r>
      <w:r>
        <w:rPr>
          <w:b/>
        </w:rPr>
        <w:t>(</w:t>
      </w:r>
      <w:r w:rsidR="00D3169A">
        <w:t xml:space="preserve">Your </w:t>
      </w:r>
      <w:r w:rsidR="00946D89">
        <w:t>final</w:t>
      </w:r>
      <w:r w:rsidR="00D3169A">
        <w:t xml:space="preserve"> sentence </w:t>
      </w:r>
      <w:r w:rsidR="00043FCE">
        <w:t xml:space="preserve">of your essay </w:t>
      </w:r>
      <w:r w:rsidR="00D3169A">
        <w:t xml:space="preserve">will start with the first name of the last person you will be quoting.  </w:t>
      </w:r>
      <w:r w:rsidR="003E029A">
        <w:t>Your essay will end with the closing quotation mark on the concluding quote.</w:t>
      </w:r>
      <w:r w:rsidR="00344BBC">
        <w:t xml:space="preserve">  </w:t>
      </w:r>
      <w:r w:rsidR="00344BBC" w:rsidRPr="00946D89">
        <w:rPr>
          <w:i/>
        </w:rPr>
        <w:t>Obviously you will have to find a second on-topic quotation to end the essay with</w:t>
      </w:r>
      <w:r w:rsidR="00043FCE" w:rsidRPr="00946D89">
        <w:rPr>
          <w:i/>
        </w:rPr>
        <w:t>, rather than simply quoting the one from the start of your essay all over again</w:t>
      </w:r>
      <w:r w:rsidR="00344BBC" w:rsidRPr="00946D89">
        <w:rPr>
          <w:i/>
        </w:rPr>
        <w:t>.</w:t>
      </w:r>
    </w:p>
    <w:p w14:paraId="7A895610" w14:textId="77777777" w:rsidR="00D3169A" w:rsidRDefault="00D3169A" w:rsidP="00700572">
      <w:pPr>
        <w:pStyle w:val="ListParagraph"/>
        <w:numPr>
          <w:ilvl w:val="0"/>
          <w:numId w:val="1"/>
        </w:numPr>
        <w:tabs>
          <w:tab w:val="left" w:pos="9356"/>
        </w:tabs>
        <w:spacing w:after="120"/>
        <w:ind w:left="540" w:right="4"/>
        <w:contextualSpacing w:val="0"/>
        <w:jc w:val="both"/>
      </w:pPr>
      <w:r>
        <w:t>After the essay proper, you will include a separate page</w:t>
      </w:r>
      <w:r w:rsidR="00043FCE">
        <w:t xml:space="preserve"> in the </w:t>
      </w:r>
      <w:r w:rsidR="00946D89">
        <w:t>s</w:t>
      </w:r>
      <w:r w:rsidR="00043FCE">
        <w:t>ame Microsoft Word file</w:t>
      </w:r>
      <w:r>
        <w:t xml:space="preserve">. It will be titled Works Cited, and will use </w:t>
      </w:r>
      <w:hyperlink r:id="rId8" w:history="1">
        <w:r w:rsidRPr="00BC30FC">
          <w:rPr>
            <w:rStyle w:val="Hyperlink"/>
          </w:rPr>
          <w:t>www.citationmachine.net</w:t>
        </w:r>
      </w:hyperlink>
      <w:r>
        <w:t xml:space="preserve"> </w:t>
      </w:r>
      <w:r w:rsidR="00043FCE">
        <w:t xml:space="preserve">or similar </w:t>
      </w:r>
      <w:r>
        <w:t>to create full bibliographic information for each work you used, in MLA format (because this is an English course. APA is more common for other courses.)</w:t>
      </w:r>
      <w:r w:rsidR="00043FCE">
        <w:t xml:space="preserve"> List your sources in alphabetical order, rather than the order in which you used them.</w:t>
      </w:r>
    </w:p>
    <w:p w14:paraId="1C1FF3FC" w14:textId="77777777" w:rsidR="009A7CBA" w:rsidRDefault="009A7CBA">
      <w:pPr>
        <w:spacing w:after="200" w:line="276" w:lineRule="auto"/>
        <w:contextualSpacing w:val="0"/>
        <w:rPr>
          <w:b/>
        </w:rPr>
      </w:pPr>
      <w:r>
        <w:rPr>
          <w:b/>
        </w:rPr>
        <w:br w:type="page"/>
      </w:r>
    </w:p>
    <w:p w14:paraId="01B7902A" w14:textId="36C76FFC" w:rsidR="006B78D5" w:rsidRPr="006B78D5" w:rsidRDefault="006B78D5" w:rsidP="008D5BA4">
      <w:pPr>
        <w:tabs>
          <w:tab w:val="left" w:pos="9356"/>
        </w:tabs>
        <w:ind w:right="6"/>
        <w:contextualSpacing w:val="0"/>
        <w:jc w:val="center"/>
        <w:rPr>
          <w:b/>
        </w:rPr>
      </w:pPr>
      <w:proofErr w:type="gramStart"/>
      <w:r w:rsidRPr="006B78D5">
        <w:rPr>
          <w:b/>
        </w:rPr>
        <w:lastRenderedPageBreak/>
        <w:t>Topic :</w:t>
      </w:r>
      <w:proofErr w:type="gramEnd"/>
      <w:r w:rsidRPr="006B78D5">
        <w:rPr>
          <w:b/>
        </w:rPr>
        <w:t xml:space="preserve"> </w:t>
      </w:r>
      <w:r w:rsidR="00CD6FC7">
        <w:rPr>
          <w:b/>
        </w:rPr>
        <w:t xml:space="preserve">Then </w:t>
      </w:r>
      <w:r w:rsidR="009A4B0B">
        <w:rPr>
          <w:b/>
        </w:rPr>
        <w:t>A Bit M</w:t>
      </w:r>
      <w:r w:rsidRPr="006B78D5">
        <w:rPr>
          <w:b/>
        </w:rPr>
        <w:t xml:space="preserve">ore </w:t>
      </w:r>
      <w:r w:rsidR="009A4B0B">
        <w:rPr>
          <w:b/>
        </w:rPr>
        <w:t xml:space="preserve">About the </w:t>
      </w:r>
      <w:r w:rsidRPr="006B78D5">
        <w:rPr>
          <w:b/>
        </w:rPr>
        <w:t>Topic</w:t>
      </w:r>
      <w:r>
        <w:rPr>
          <w:b/>
        </w:rPr>
        <w:t>, Opinion not Revealed</w:t>
      </w:r>
    </w:p>
    <w:p w14:paraId="7A22418B" w14:textId="77777777" w:rsidR="006B78D5" w:rsidRDefault="006B78D5" w:rsidP="009A4B0B">
      <w:pPr>
        <w:ind w:right="6"/>
        <w:contextualSpacing w:val="0"/>
        <w:jc w:val="both"/>
      </w:pPr>
      <w:r>
        <w:tab/>
      </w:r>
      <w:r w:rsidRPr="009A4B0B">
        <w:rPr>
          <w:b/>
          <w:color w:val="FFFFFF" w:themeColor="background1"/>
          <w:highlight w:val="darkBlue"/>
        </w:rPr>
        <w:t>Person’s Name</w:t>
      </w:r>
      <w:r w:rsidRPr="009A4B0B">
        <w:rPr>
          <w:color w:val="FFFFFF" w:themeColor="background1"/>
          <w:highlight w:val="darkBlue"/>
        </w:rPr>
        <w:t xml:space="preserve"> said “</w:t>
      </w:r>
      <w:r w:rsidRPr="009A4B0B">
        <w:rPr>
          <w:b/>
          <w:color w:val="FFFFFF" w:themeColor="background1"/>
          <w:highlight w:val="darkBlue"/>
        </w:rPr>
        <w:t>Quote</w:t>
      </w:r>
      <w:r w:rsidRPr="009A4B0B">
        <w:rPr>
          <w:color w:val="FFFFFF" w:themeColor="background1"/>
          <w:highlight w:val="darkBlue"/>
        </w:rPr>
        <w:t xml:space="preserve">” to begin the </w:t>
      </w:r>
      <w:r w:rsidRPr="009A4B0B">
        <w:rPr>
          <w:b/>
          <w:color w:val="FFFFFF" w:themeColor="background1"/>
          <w:highlight w:val="darkBlue"/>
        </w:rPr>
        <w:t>Introductory Paragraph</w:t>
      </w:r>
      <w:r w:rsidRPr="009A4B0B">
        <w:rPr>
          <w:color w:val="FFFFFF" w:themeColor="background1"/>
          <w:highlight w:val="darkBlue"/>
        </w:rPr>
        <w:t>.</w:t>
      </w:r>
      <w:r>
        <w:t xml:space="preserve">  </w:t>
      </w:r>
      <w:r w:rsidR="00A0177E">
        <w:t xml:space="preserve">Parenthetical citation of direct quotes provides a one or two-word “pointing toward” which work from the Works Cited Page this is. (Fitzgerald p35) </w:t>
      </w:r>
      <w:r w:rsidR="00946D89">
        <w:rPr>
          <w:b/>
          <w:color w:val="C00000"/>
        </w:rPr>
        <w:t>Claim</w:t>
      </w:r>
      <w:r w:rsidRPr="00BB086B">
        <w:rPr>
          <w:b/>
          <w:color w:val="C00000"/>
        </w:rPr>
        <w:t xml:space="preserve"> is then </w:t>
      </w:r>
      <w:r w:rsidR="00981217">
        <w:rPr>
          <w:b/>
          <w:color w:val="C00000"/>
        </w:rPr>
        <w:t>hinted at</w:t>
      </w:r>
      <w:r w:rsidRPr="00BB086B">
        <w:rPr>
          <w:b/>
          <w:color w:val="C00000"/>
        </w:rPr>
        <w:t xml:space="preserve">, worded as topic for discussion, rather than </w:t>
      </w:r>
      <w:r w:rsidR="00981217">
        <w:rPr>
          <w:b/>
          <w:color w:val="C00000"/>
        </w:rPr>
        <w:t>a final</w:t>
      </w:r>
      <w:r w:rsidRPr="00BB086B">
        <w:rPr>
          <w:b/>
          <w:color w:val="C00000"/>
        </w:rPr>
        <w:t xml:space="preserve"> opinion.  Final opinion is </w:t>
      </w:r>
      <w:r w:rsidRPr="00981217">
        <w:rPr>
          <w:b/>
          <w:color w:val="C00000"/>
          <w:u w:val="single"/>
        </w:rPr>
        <w:t>not</w:t>
      </w:r>
      <w:r w:rsidRPr="00BB086B">
        <w:rPr>
          <w:b/>
          <w:color w:val="C00000"/>
        </w:rPr>
        <w:t xml:space="preserve"> revealed</w:t>
      </w:r>
      <w:r w:rsidRPr="00BB086B">
        <w:t>.</w:t>
      </w:r>
      <w:r>
        <w:t xml:space="preserve"> A </w:t>
      </w:r>
      <w:r w:rsidR="00A0177E">
        <w:t xml:space="preserve">careful </w:t>
      </w:r>
      <w:r>
        <w:t xml:space="preserve">look at </w:t>
      </w:r>
      <w:r w:rsidR="00981217">
        <w:rPr>
          <w:b/>
          <w:highlight w:val="yellow"/>
        </w:rPr>
        <w:t>Reason</w:t>
      </w:r>
      <w:r w:rsidRPr="00BB086B">
        <w:rPr>
          <w:b/>
          <w:highlight w:val="yellow"/>
        </w:rPr>
        <w:t xml:space="preserve"> #</w:t>
      </w:r>
      <w:r w:rsidRPr="00BB086B">
        <w:rPr>
          <w:highlight w:val="yellow"/>
        </w:rPr>
        <w:t>1</w:t>
      </w:r>
      <w:r>
        <w:t xml:space="preserve">, </w:t>
      </w:r>
      <w:r w:rsidR="00946D89">
        <w:rPr>
          <w:b/>
          <w:highlight w:val="green"/>
        </w:rPr>
        <w:t>Reason</w:t>
      </w:r>
      <w:r w:rsidRPr="00BB086B">
        <w:rPr>
          <w:b/>
          <w:highlight w:val="green"/>
        </w:rPr>
        <w:t xml:space="preserve"> #</w:t>
      </w:r>
      <w:r w:rsidR="00A0177E" w:rsidRPr="00BB086B">
        <w:rPr>
          <w:b/>
          <w:highlight w:val="green"/>
        </w:rPr>
        <w:t>2</w:t>
      </w:r>
      <w:r w:rsidR="00A0177E">
        <w:rPr>
          <w:b/>
        </w:rPr>
        <w:t>,</w:t>
      </w:r>
      <w:r w:rsidRPr="006B78D5">
        <w:rPr>
          <w:b/>
        </w:rPr>
        <w:t xml:space="preserve"> </w:t>
      </w:r>
      <w:r w:rsidR="00946D89">
        <w:rPr>
          <w:b/>
          <w:highlight w:val="cyan"/>
        </w:rPr>
        <w:t>Reason</w:t>
      </w:r>
      <w:r w:rsidRPr="00BB086B">
        <w:rPr>
          <w:b/>
          <w:highlight w:val="cyan"/>
        </w:rPr>
        <w:t xml:space="preserve"> #</w:t>
      </w:r>
      <w:r w:rsidR="00A0177E" w:rsidRPr="00BB086B">
        <w:rPr>
          <w:b/>
          <w:highlight w:val="cyan"/>
        </w:rPr>
        <w:t>3</w:t>
      </w:r>
      <w:r w:rsidR="00A0177E">
        <w:rPr>
          <w:b/>
        </w:rPr>
        <w:t>,</w:t>
      </w:r>
      <w:r w:rsidRPr="006B78D5">
        <w:rPr>
          <w:b/>
        </w:rPr>
        <w:t xml:space="preserve"> </w:t>
      </w:r>
      <w:r w:rsidR="00946D89">
        <w:rPr>
          <w:b/>
          <w:highlight w:val="magenta"/>
        </w:rPr>
        <w:t>Reason</w:t>
      </w:r>
      <w:r w:rsidRPr="00BB086B">
        <w:rPr>
          <w:b/>
          <w:highlight w:val="magenta"/>
        </w:rPr>
        <w:t xml:space="preserve"> #</w:t>
      </w:r>
      <w:r w:rsidR="00A0177E" w:rsidRPr="00BB086B">
        <w:rPr>
          <w:b/>
          <w:highlight w:val="magenta"/>
        </w:rPr>
        <w:t>4</w:t>
      </w:r>
      <w:r w:rsidR="00A0177E">
        <w:rPr>
          <w:b/>
        </w:rPr>
        <w:t xml:space="preserve">, </w:t>
      </w:r>
      <w:r w:rsidR="00A0177E" w:rsidRPr="00A0177E">
        <w:t>and</w:t>
      </w:r>
      <w:r w:rsidRPr="006B78D5">
        <w:rPr>
          <w:b/>
        </w:rPr>
        <w:t xml:space="preserve"> </w:t>
      </w:r>
      <w:r w:rsidR="00946D89">
        <w:rPr>
          <w:b/>
          <w:highlight w:val="lightGray"/>
        </w:rPr>
        <w:t>Reason</w:t>
      </w:r>
      <w:r w:rsidRPr="00BB086B">
        <w:rPr>
          <w:b/>
          <w:highlight w:val="lightGray"/>
        </w:rPr>
        <w:t xml:space="preserve"> #</w:t>
      </w:r>
      <w:r w:rsidR="00A0177E" w:rsidRPr="00BB086B">
        <w:rPr>
          <w:b/>
          <w:highlight w:val="lightGray"/>
        </w:rPr>
        <w:t>5</w:t>
      </w:r>
      <w:r>
        <w:t xml:space="preserve"> are </w:t>
      </w:r>
      <w:r w:rsidR="00A0177E">
        <w:t xml:space="preserve">all </w:t>
      </w:r>
      <w:r>
        <w:t>promised</w:t>
      </w:r>
      <w:r w:rsidR="00A0177E">
        <w:t xml:space="preserve"> in one sentence</w:t>
      </w:r>
      <w:r>
        <w:t xml:space="preserve">, as important considerations in making a decision </w:t>
      </w:r>
      <w:r w:rsidRPr="009A4B0B">
        <w:rPr>
          <w:b/>
          <w:color w:val="C00000"/>
        </w:rPr>
        <w:t xml:space="preserve">as to the </w:t>
      </w:r>
      <w:r w:rsidR="00946D89">
        <w:rPr>
          <w:b/>
          <w:color w:val="C00000"/>
        </w:rPr>
        <w:t>claim</w:t>
      </w:r>
      <w:r w:rsidR="009A4B0B">
        <w:t xml:space="preserve"> </w:t>
      </w:r>
      <w:r>
        <w:t>by the end.</w:t>
      </w:r>
      <w:r w:rsidR="008D5BA4">
        <w:t xml:space="preserve"> </w:t>
      </w:r>
      <w:r w:rsidR="008D5BA4" w:rsidRPr="008D5BA4">
        <w:rPr>
          <w:i/>
        </w:rPr>
        <w:t xml:space="preserve">No details about the </w:t>
      </w:r>
      <w:r w:rsidR="00946D89">
        <w:rPr>
          <w:b/>
          <w:i/>
        </w:rPr>
        <w:t>Reason</w:t>
      </w:r>
      <w:r w:rsidR="008D5BA4" w:rsidRPr="008D5BA4">
        <w:rPr>
          <w:b/>
          <w:i/>
        </w:rPr>
        <w:t>s</w:t>
      </w:r>
      <w:r w:rsidR="008D5BA4" w:rsidRPr="008D5BA4">
        <w:rPr>
          <w:i/>
        </w:rPr>
        <w:t xml:space="preserve"> are provided. No facts.</w:t>
      </w:r>
    </w:p>
    <w:p w14:paraId="0F396ABC" w14:textId="77777777" w:rsidR="006B78D5" w:rsidRDefault="00946D89" w:rsidP="009A4B0B">
      <w:pPr>
        <w:ind w:right="6" w:firstLine="567"/>
        <w:contextualSpacing w:val="0"/>
        <w:jc w:val="both"/>
      </w:pPr>
      <w:r>
        <w:rPr>
          <w:b/>
          <w:highlight w:val="yellow"/>
        </w:rPr>
        <w:t>Reason</w:t>
      </w:r>
      <w:r w:rsidR="006B78D5" w:rsidRPr="00BB086B">
        <w:rPr>
          <w:b/>
          <w:highlight w:val="yellow"/>
        </w:rPr>
        <w:t xml:space="preserve"> #1 Introductory Sentence</w:t>
      </w:r>
      <w:r w:rsidR="006B78D5" w:rsidRPr="00BB086B">
        <w:rPr>
          <w:highlight w:val="yellow"/>
        </w:rPr>
        <w:t xml:space="preserve"> says </w:t>
      </w:r>
      <w:r>
        <w:rPr>
          <w:highlight w:val="yellow"/>
        </w:rPr>
        <w:t>Reason</w:t>
      </w:r>
      <w:r w:rsidR="006B78D5" w:rsidRPr="00BB086B">
        <w:rPr>
          <w:highlight w:val="yellow"/>
        </w:rPr>
        <w:t xml:space="preserve"> #1 is important to consider</w:t>
      </w:r>
      <w:r w:rsidR="00BB086B" w:rsidRPr="00BB086B">
        <w:rPr>
          <w:b/>
          <w:color w:val="C00000"/>
        </w:rPr>
        <w:t xml:space="preserve"> </w:t>
      </w:r>
      <w:r w:rsidR="00BB086B" w:rsidRPr="00981217">
        <w:rPr>
          <w:b/>
          <w:color w:val="C00000"/>
        </w:rPr>
        <w:t>as to</w:t>
      </w:r>
      <w:r w:rsidR="00BB086B" w:rsidRPr="00981217">
        <w:t xml:space="preserve"> </w:t>
      </w:r>
      <w:r w:rsidR="00BB086B" w:rsidRPr="00981217">
        <w:rPr>
          <w:b/>
          <w:color w:val="C00000"/>
        </w:rPr>
        <w:t xml:space="preserve">the </w:t>
      </w:r>
      <w:r w:rsidRPr="00981217">
        <w:rPr>
          <w:b/>
          <w:color w:val="C00000"/>
        </w:rPr>
        <w:t>claim</w:t>
      </w:r>
      <w:r w:rsidR="006B78D5" w:rsidRPr="00981217">
        <w:t xml:space="preserve">.  </w:t>
      </w:r>
      <w:r w:rsidRPr="00981217">
        <w:rPr>
          <w:shd w:val="clear" w:color="auto" w:fill="FFFF99"/>
        </w:rPr>
        <w:t>Reason</w:t>
      </w:r>
      <w:r w:rsidR="006B78D5" w:rsidRPr="00981217">
        <w:rPr>
          <w:shd w:val="clear" w:color="auto" w:fill="FFFF99"/>
        </w:rPr>
        <w:t xml:space="preserve"> #1 is considered.  Facts.  Stats.  A quote? </w:t>
      </w:r>
      <w:r w:rsidR="00A0177E" w:rsidRPr="00981217">
        <w:rPr>
          <w:shd w:val="clear" w:color="auto" w:fill="FFFF99"/>
        </w:rPr>
        <w:t xml:space="preserve">Parenthetical citation of direct quotes provides a one or two-word “pointing toward” which work from the Works Cited Page this is. (Fitzgerald p35)  </w:t>
      </w:r>
      <w:r w:rsidR="006B78D5" w:rsidRPr="00981217">
        <w:rPr>
          <w:shd w:val="clear" w:color="auto" w:fill="FFFF99"/>
        </w:rPr>
        <w:t>Personal pronouns, contractions and all manner of vague, general, weakly worded sentences are carefully avoided, and confident, factual language is used.</w:t>
      </w:r>
      <w:r w:rsidR="006B78D5" w:rsidRPr="00981217">
        <w:t xml:space="preserve"> </w:t>
      </w:r>
      <w:r>
        <w:rPr>
          <w:b/>
          <w:highlight w:val="yellow"/>
        </w:rPr>
        <w:t>Reason</w:t>
      </w:r>
      <w:r w:rsidR="006B78D5" w:rsidRPr="00BB086B">
        <w:rPr>
          <w:b/>
          <w:highlight w:val="yellow"/>
        </w:rPr>
        <w:t xml:space="preserve"> #1 Concluding Sentence</w:t>
      </w:r>
      <w:r w:rsidR="006B78D5" w:rsidRPr="00BB086B">
        <w:rPr>
          <w:highlight w:val="yellow"/>
        </w:rPr>
        <w:t xml:space="preserve"> clearly states which side </w:t>
      </w:r>
      <w:r>
        <w:rPr>
          <w:b/>
          <w:highlight w:val="yellow"/>
        </w:rPr>
        <w:t>Reason</w:t>
      </w:r>
      <w:r w:rsidR="006B78D5" w:rsidRPr="009A4B0B">
        <w:rPr>
          <w:b/>
          <w:highlight w:val="yellow"/>
        </w:rPr>
        <w:t xml:space="preserve"> #1</w:t>
      </w:r>
      <w:r w:rsidR="006B78D5" w:rsidRPr="00BB086B">
        <w:rPr>
          <w:highlight w:val="yellow"/>
        </w:rPr>
        <w:t xml:space="preserve"> gives evidence </w:t>
      </w:r>
      <w:proofErr w:type="gramStart"/>
      <w:r w:rsidR="006B78D5" w:rsidRPr="00BB086B">
        <w:rPr>
          <w:highlight w:val="yellow"/>
        </w:rPr>
        <w:t xml:space="preserve">for </w:t>
      </w:r>
      <w:r w:rsidR="009A4B0B">
        <w:t xml:space="preserve"> </w:t>
      </w:r>
      <w:r w:rsidR="009A4B0B" w:rsidRPr="00BB086B">
        <w:rPr>
          <w:b/>
          <w:color w:val="C00000"/>
        </w:rPr>
        <w:t>as</w:t>
      </w:r>
      <w:proofErr w:type="gramEnd"/>
      <w:r w:rsidR="009A4B0B" w:rsidRPr="00BB086B">
        <w:rPr>
          <w:b/>
          <w:color w:val="C00000"/>
        </w:rPr>
        <w:t xml:space="preserve"> to</w:t>
      </w:r>
      <w:r w:rsidR="009A4B0B">
        <w:t xml:space="preserve"> </w:t>
      </w:r>
      <w:r w:rsidR="009A4B0B" w:rsidRPr="00BB086B">
        <w:rPr>
          <w:b/>
          <w:color w:val="C00000"/>
        </w:rPr>
        <w:t xml:space="preserve">the </w:t>
      </w:r>
      <w:r>
        <w:rPr>
          <w:b/>
          <w:color w:val="C00000"/>
        </w:rPr>
        <w:t>claim</w:t>
      </w:r>
      <w:r w:rsidR="009A4B0B" w:rsidRPr="004037B2">
        <w:rPr>
          <w:b/>
          <w:color w:val="C00000"/>
          <w:highlight w:val="yellow"/>
        </w:rPr>
        <w:t>.</w:t>
      </w:r>
      <w:r w:rsidR="009A4B0B">
        <w:rPr>
          <w:b/>
          <w:color w:val="C00000"/>
        </w:rPr>
        <w:t xml:space="preserve"> </w:t>
      </w:r>
    </w:p>
    <w:p w14:paraId="28C074CE" w14:textId="77777777" w:rsidR="006B78D5" w:rsidRPr="0085791C" w:rsidRDefault="00946D89" w:rsidP="009A4B0B">
      <w:pPr>
        <w:ind w:right="6" w:firstLine="567"/>
        <w:contextualSpacing w:val="0"/>
        <w:jc w:val="both"/>
      </w:pPr>
      <w:r>
        <w:rPr>
          <w:b/>
          <w:highlight w:val="green"/>
        </w:rPr>
        <w:t>Reason</w:t>
      </w:r>
      <w:r w:rsidR="006B78D5" w:rsidRPr="00BB086B">
        <w:rPr>
          <w:b/>
          <w:highlight w:val="green"/>
        </w:rPr>
        <w:t xml:space="preserve"> #2 Introductory Sentence</w:t>
      </w:r>
      <w:r w:rsidR="006B78D5" w:rsidRPr="00BB086B">
        <w:rPr>
          <w:highlight w:val="green"/>
        </w:rPr>
        <w:t xml:space="preserve"> says </w:t>
      </w:r>
      <w:r>
        <w:rPr>
          <w:highlight w:val="green"/>
        </w:rPr>
        <w:t>Reason</w:t>
      </w:r>
      <w:r w:rsidR="006B78D5" w:rsidRPr="00BB086B">
        <w:rPr>
          <w:highlight w:val="green"/>
        </w:rPr>
        <w:t xml:space="preserve"> #2 is important to consider</w:t>
      </w:r>
      <w:r w:rsidR="00BB086B" w:rsidRPr="00BB086B">
        <w:rPr>
          <w:b/>
          <w:color w:val="C00000"/>
        </w:rPr>
        <w:t xml:space="preserve"> as to</w:t>
      </w:r>
      <w:r w:rsidR="00BB086B">
        <w:t xml:space="preserve"> </w:t>
      </w:r>
      <w:r w:rsidR="00BB086B" w:rsidRPr="00BB086B">
        <w:rPr>
          <w:b/>
          <w:color w:val="C00000"/>
        </w:rPr>
        <w:t xml:space="preserve">the </w:t>
      </w:r>
      <w:r>
        <w:rPr>
          <w:b/>
          <w:color w:val="C00000"/>
        </w:rPr>
        <w:t>claim</w:t>
      </w:r>
      <w:r w:rsidR="006B78D5" w:rsidRPr="00BB086B">
        <w:t>.</w:t>
      </w:r>
      <w:r w:rsidR="006B78D5" w:rsidRPr="00BB086B">
        <w:rPr>
          <w:shd w:val="clear" w:color="auto" w:fill="CCFF99"/>
        </w:rPr>
        <w:t xml:space="preserve">  </w:t>
      </w:r>
      <w:r>
        <w:rPr>
          <w:shd w:val="clear" w:color="auto" w:fill="CCFF99"/>
        </w:rPr>
        <w:t>Reason</w:t>
      </w:r>
      <w:r w:rsidR="006B78D5" w:rsidRPr="00BB086B">
        <w:rPr>
          <w:shd w:val="clear" w:color="auto" w:fill="CCFF99"/>
        </w:rPr>
        <w:t xml:space="preserve"> #2 is considered.  Facts.  Stats.  A quote? </w:t>
      </w:r>
      <w:r w:rsidR="00A0177E" w:rsidRPr="00BB086B">
        <w:rPr>
          <w:shd w:val="clear" w:color="auto" w:fill="CCFF99"/>
        </w:rPr>
        <w:t xml:space="preserve">Parenthetical citation of direct quotes provides a one or two-word “pointing toward” which work from the Works Cited Page this is. (Fitzgerald p35) </w:t>
      </w:r>
      <w:r w:rsidR="006B78D5" w:rsidRPr="00BB086B">
        <w:rPr>
          <w:shd w:val="clear" w:color="auto" w:fill="CCFF99"/>
        </w:rPr>
        <w:t xml:space="preserve">Personal pronouns, contractions and all manner of vague, general, weakly worded sentences are carefully avoided, and confident, factual language is used. </w:t>
      </w:r>
      <w:r>
        <w:rPr>
          <w:b/>
          <w:highlight w:val="green"/>
        </w:rPr>
        <w:t>Reason</w:t>
      </w:r>
      <w:r w:rsidR="006B78D5" w:rsidRPr="00BB086B">
        <w:rPr>
          <w:b/>
          <w:highlight w:val="green"/>
        </w:rPr>
        <w:t xml:space="preserve"> #2 Concluding Sentence</w:t>
      </w:r>
      <w:r w:rsidR="006B78D5" w:rsidRPr="00BB086B">
        <w:rPr>
          <w:highlight w:val="green"/>
        </w:rPr>
        <w:t xml:space="preserve"> clearly states which side </w:t>
      </w:r>
      <w:r>
        <w:rPr>
          <w:b/>
          <w:highlight w:val="green"/>
        </w:rPr>
        <w:t>Reason</w:t>
      </w:r>
      <w:r w:rsidR="006B78D5" w:rsidRPr="009A4B0B">
        <w:rPr>
          <w:b/>
          <w:highlight w:val="green"/>
        </w:rPr>
        <w:t xml:space="preserve"> #2</w:t>
      </w:r>
      <w:r w:rsidR="006B78D5" w:rsidRPr="00BB086B">
        <w:rPr>
          <w:highlight w:val="green"/>
        </w:rPr>
        <w:t xml:space="preserve"> gives evidence for</w:t>
      </w:r>
      <w:r w:rsidR="009A4B0B">
        <w:t xml:space="preserve"> </w:t>
      </w:r>
      <w:r w:rsidR="009A4B0B" w:rsidRPr="00BB086B">
        <w:rPr>
          <w:b/>
          <w:color w:val="C00000"/>
        </w:rPr>
        <w:t>as to</w:t>
      </w:r>
      <w:r w:rsidR="009A4B0B">
        <w:t xml:space="preserve"> </w:t>
      </w:r>
      <w:r w:rsidR="009A4B0B" w:rsidRPr="00BB086B">
        <w:rPr>
          <w:b/>
          <w:color w:val="C00000"/>
        </w:rPr>
        <w:t xml:space="preserve">the </w:t>
      </w:r>
      <w:r>
        <w:rPr>
          <w:b/>
          <w:color w:val="C00000"/>
        </w:rPr>
        <w:t>claim</w:t>
      </w:r>
      <w:r w:rsidR="009A4B0B" w:rsidRPr="004037B2">
        <w:rPr>
          <w:b/>
          <w:color w:val="C00000"/>
          <w:highlight w:val="green"/>
        </w:rPr>
        <w:t>.</w:t>
      </w:r>
      <w:r w:rsidR="009A4B0B">
        <w:rPr>
          <w:b/>
          <w:color w:val="C00000"/>
        </w:rPr>
        <w:t xml:space="preserve"> </w:t>
      </w:r>
    </w:p>
    <w:p w14:paraId="7A4DD9C0" w14:textId="77777777" w:rsidR="006B78D5" w:rsidRPr="0085791C" w:rsidRDefault="00946D89" w:rsidP="009A4B0B">
      <w:pPr>
        <w:ind w:right="6" w:firstLine="567"/>
        <w:contextualSpacing w:val="0"/>
        <w:jc w:val="both"/>
      </w:pPr>
      <w:r>
        <w:rPr>
          <w:b/>
          <w:highlight w:val="cyan"/>
        </w:rPr>
        <w:t>Reason</w:t>
      </w:r>
      <w:r w:rsidR="006B78D5" w:rsidRPr="00BB086B">
        <w:rPr>
          <w:b/>
          <w:highlight w:val="cyan"/>
        </w:rPr>
        <w:t xml:space="preserve"> #3 Introductory Sentence</w:t>
      </w:r>
      <w:r w:rsidR="006B78D5" w:rsidRPr="00BB086B">
        <w:rPr>
          <w:highlight w:val="cyan"/>
        </w:rPr>
        <w:t xml:space="preserve"> says </w:t>
      </w:r>
      <w:r>
        <w:rPr>
          <w:highlight w:val="cyan"/>
        </w:rPr>
        <w:t>Reason</w:t>
      </w:r>
      <w:r w:rsidR="006B78D5" w:rsidRPr="00BB086B">
        <w:rPr>
          <w:highlight w:val="cyan"/>
        </w:rPr>
        <w:t xml:space="preserve"> #3 is important to consider</w:t>
      </w:r>
      <w:r w:rsidR="00BB086B" w:rsidRPr="00BB086B">
        <w:rPr>
          <w:b/>
          <w:color w:val="C00000"/>
        </w:rPr>
        <w:t xml:space="preserve"> as to</w:t>
      </w:r>
      <w:r w:rsidR="00BB086B">
        <w:t xml:space="preserve"> </w:t>
      </w:r>
      <w:r w:rsidR="00BB086B" w:rsidRPr="00BB086B">
        <w:rPr>
          <w:b/>
          <w:color w:val="C00000"/>
        </w:rPr>
        <w:t xml:space="preserve">the </w:t>
      </w:r>
      <w:r>
        <w:rPr>
          <w:b/>
          <w:color w:val="C00000"/>
        </w:rPr>
        <w:t>claim</w:t>
      </w:r>
      <w:r w:rsidR="006B78D5" w:rsidRPr="00BB086B">
        <w:rPr>
          <w:shd w:val="clear" w:color="auto" w:fill="CCFFFF"/>
        </w:rPr>
        <w:t xml:space="preserve">.  </w:t>
      </w:r>
      <w:r>
        <w:rPr>
          <w:shd w:val="clear" w:color="auto" w:fill="CCFFFF"/>
        </w:rPr>
        <w:t>Reason</w:t>
      </w:r>
      <w:r w:rsidR="006B78D5" w:rsidRPr="00BB086B">
        <w:rPr>
          <w:shd w:val="clear" w:color="auto" w:fill="CCFFFF"/>
        </w:rPr>
        <w:t xml:space="preserve"> #3 is considered.  Facts.  Stats.  A quote? </w:t>
      </w:r>
      <w:r w:rsidR="00A0177E" w:rsidRPr="00BB086B">
        <w:rPr>
          <w:shd w:val="clear" w:color="auto" w:fill="CCFFFF"/>
        </w:rPr>
        <w:t xml:space="preserve">Parenthetical citation of direct quotes provides a one or two-word “pointing toward” which work from the Works Cited Page this is. (Fitzgerald p35) </w:t>
      </w:r>
      <w:r w:rsidR="006B78D5" w:rsidRPr="00BB086B">
        <w:rPr>
          <w:shd w:val="clear" w:color="auto" w:fill="CCFFFF"/>
        </w:rPr>
        <w:t>Personal pronouns, contractions and all manner of vague, general, weakly worded sentences are carefully avoided, and confident, factual language is used.</w:t>
      </w:r>
      <w:r w:rsidR="006B78D5">
        <w:t xml:space="preserve"> </w:t>
      </w:r>
      <w:r>
        <w:rPr>
          <w:b/>
          <w:highlight w:val="cyan"/>
        </w:rPr>
        <w:t>Reason</w:t>
      </w:r>
      <w:r w:rsidR="009A4B0B" w:rsidRPr="00BB086B">
        <w:rPr>
          <w:b/>
          <w:highlight w:val="cyan"/>
        </w:rPr>
        <w:t xml:space="preserve"> #3 Concluding Sentence</w:t>
      </w:r>
      <w:r w:rsidR="009A4B0B" w:rsidRPr="00BB086B">
        <w:rPr>
          <w:highlight w:val="cyan"/>
        </w:rPr>
        <w:t xml:space="preserve"> clearly states which side </w:t>
      </w:r>
      <w:r>
        <w:rPr>
          <w:b/>
          <w:highlight w:val="cyan"/>
        </w:rPr>
        <w:t>Reason</w:t>
      </w:r>
      <w:r w:rsidR="009A4B0B" w:rsidRPr="009A4B0B">
        <w:rPr>
          <w:b/>
          <w:highlight w:val="cyan"/>
        </w:rPr>
        <w:t xml:space="preserve"> #3</w:t>
      </w:r>
      <w:r w:rsidR="009A4B0B" w:rsidRPr="00BB086B">
        <w:rPr>
          <w:highlight w:val="cyan"/>
        </w:rPr>
        <w:t xml:space="preserve"> gives evidence for </w:t>
      </w:r>
      <w:r w:rsidR="009A4B0B" w:rsidRPr="00BB086B">
        <w:rPr>
          <w:b/>
          <w:color w:val="C00000"/>
        </w:rPr>
        <w:t>as to</w:t>
      </w:r>
      <w:r w:rsidR="009A4B0B">
        <w:t xml:space="preserve"> </w:t>
      </w:r>
      <w:r w:rsidR="009A4B0B" w:rsidRPr="00BB086B">
        <w:rPr>
          <w:b/>
          <w:color w:val="C00000"/>
        </w:rPr>
        <w:t xml:space="preserve">the </w:t>
      </w:r>
      <w:r>
        <w:rPr>
          <w:b/>
          <w:color w:val="C00000"/>
        </w:rPr>
        <w:t>claim</w:t>
      </w:r>
      <w:r w:rsidR="009A4B0B" w:rsidRPr="004037B2">
        <w:rPr>
          <w:b/>
          <w:color w:val="C00000"/>
          <w:highlight w:val="cyan"/>
        </w:rPr>
        <w:t>.</w:t>
      </w:r>
    </w:p>
    <w:p w14:paraId="17A78F91" w14:textId="77777777" w:rsidR="006B78D5" w:rsidRPr="0085791C" w:rsidRDefault="00946D89" w:rsidP="009A4B0B">
      <w:pPr>
        <w:ind w:right="6" w:firstLine="567"/>
        <w:contextualSpacing w:val="0"/>
        <w:jc w:val="both"/>
      </w:pPr>
      <w:r>
        <w:rPr>
          <w:b/>
          <w:highlight w:val="magenta"/>
        </w:rPr>
        <w:t>Reason</w:t>
      </w:r>
      <w:r w:rsidR="006B78D5" w:rsidRPr="00BB086B">
        <w:rPr>
          <w:b/>
          <w:highlight w:val="magenta"/>
        </w:rPr>
        <w:t xml:space="preserve"> #4 Introductory Sentence</w:t>
      </w:r>
      <w:r w:rsidR="006B78D5" w:rsidRPr="00BB086B">
        <w:rPr>
          <w:highlight w:val="magenta"/>
        </w:rPr>
        <w:t xml:space="preserve"> says </w:t>
      </w:r>
      <w:r>
        <w:rPr>
          <w:highlight w:val="magenta"/>
        </w:rPr>
        <w:t>Reason</w:t>
      </w:r>
      <w:r w:rsidR="006B78D5" w:rsidRPr="00BB086B">
        <w:rPr>
          <w:highlight w:val="magenta"/>
        </w:rPr>
        <w:t xml:space="preserve"> #4 is important to consider</w:t>
      </w:r>
      <w:r w:rsidR="00BB086B" w:rsidRPr="00BB086B">
        <w:rPr>
          <w:b/>
          <w:color w:val="C00000"/>
        </w:rPr>
        <w:t xml:space="preserve"> as to</w:t>
      </w:r>
      <w:r w:rsidR="00BB086B">
        <w:t xml:space="preserve"> </w:t>
      </w:r>
      <w:r w:rsidR="00BB086B" w:rsidRPr="00BB086B">
        <w:rPr>
          <w:b/>
          <w:color w:val="C00000"/>
        </w:rPr>
        <w:t xml:space="preserve">the </w:t>
      </w:r>
      <w:r>
        <w:rPr>
          <w:b/>
          <w:color w:val="C00000"/>
        </w:rPr>
        <w:t>claim</w:t>
      </w:r>
      <w:r w:rsidR="006B78D5" w:rsidRPr="00BB086B">
        <w:rPr>
          <w:shd w:val="clear" w:color="auto" w:fill="FFCCFF"/>
        </w:rPr>
        <w:t xml:space="preserve">.  </w:t>
      </w:r>
      <w:r>
        <w:rPr>
          <w:shd w:val="clear" w:color="auto" w:fill="FFCCFF"/>
        </w:rPr>
        <w:t>Reason</w:t>
      </w:r>
      <w:r w:rsidR="006B78D5" w:rsidRPr="00BB086B">
        <w:rPr>
          <w:shd w:val="clear" w:color="auto" w:fill="FFCCFF"/>
        </w:rPr>
        <w:t xml:space="preserve"> #4 is considered.  Facts.  Stats.  A quote? </w:t>
      </w:r>
      <w:r w:rsidR="00A0177E" w:rsidRPr="00BB086B">
        <w:rPr>
          <w:shd w:val="clear" w:color="auto" w:fill="FFCCFF"/>
        </w:rPr>
        <w:t xml:space="preserve">Parenthetical citation of direct quotes provides a one or two-word “pointing toward” which work from the Works Cited Page this is. (Fitzgerald p35) </w:t>
      </w:r>
      <w:r w:rsidR="006B78D5" w:rsidRPr="00BB086B">
        <w:rPr>
          <w:shd w:val="clear" w:color="auto" w:fill="FFCCFF"/>
        </w:rPr>
        <w:t>Personal pronouns, contractions and all manner of vague, general, weakly worded sentences are carefully avoided, and confident, factual language is used.</w:t>
      </w:r>
      <w:r w:rsidR="006B78D5">
        <w:t xml:space="preserve"> </w:t>
      </w:r>
      <w:r>
        <w:rPr>
          <w:b/>
          <w:highlight w:val="magenta"/>
        </w:rPr>
        <w:t>Reason</w:t>
      </w:r>
      <w:r w:rsidR="006B78D5" w:rsidRPr="00BB086B">
        <w:rPr>
          <w:b/>
          <w:highlight w:val="magenta"/>
        </w:rPr>
        <w:t xml:space="preserve"> #4 Concluding Sentence</w:t>
      </w:r>
      <w:r w:rsidR="006B78D5" w:rsidRPr="00BB086B">
        <w:rPr>
          <w:highlight w:val="magenta"/>
        </w:rPr>
        <w:t xml:space="preserve"> clearly states which side </w:t>
      </w:r>
      <w:r>
        <w:rPr>
          <w:b/>
          <w:highlight w:val="magenta"/>
        </w:rPr>
        <w:t>Reason</w:t>
      </w:r>
      <w:r w:rsidR="006B78D5" w:rsidRPr="009A4B0B">
        <w:rPr>
          <w:b/>
          <w:highlight w:val="magenta"/>
        </w:rPr>
        <w:t xml:space="preserve"> #4</w:t>
      </w:r>
      <w:r w:rsidR="006B78D5" w:rsidRPr="00BB086B">
        <w:rPr>
          <w:highlight w:val="magenta"/>
        </w:rPr>
        <w:t xml:space="preserve"> gives evidence for</w:t>
      </w:r>
      <w:r w:rsidR="006B78D5" w:rsidRPr="009A4B0B">
        <w:t xml:space="preserve"> </w:t>
      </w:r>
      <w:r w:rsidR="009A4B0B" w:rsidRPr="00BB086B">
        <w:rPr>
          <w:b/>
          <w:color w:val="C00000"/>
        </w:rPr>
        <w:t>as to</w:t>
      </w:r>
      <w:r w:rsidR="009A4B0B">
        <w:t xml:space="preserve"> </w:t>
      </w:r>
      <w:r w:rsidR="009A4B0B" w:rsidRPr="00BB086B">
        <w:rPr>
          <w:b/>
          <w:color w:val="C00000"/>
        </w:rPr>
        <w:t xml:space="preserve">the </w:t>
      </w:r>
      <w:r>
        <w:rPr>
          <w:b/>
          <w:color w:val="C00000"/>
        </w:rPr>
        <w:t>claim</w:t>
      </w:r>
      <w:r w:rsidR="009A4B0B" w:rsidRPr="004037B2">
        <w:rPr>
          <w:b/>
          <w:color w:val="C00000"/>
          <w:highlight w:val="magenta"/>
        </w:rPr>
        <w:t>.</w:t>
      </w:r>
    </w:p>
    <w:p w14:paraId="123B680C" w14:textId="77777777" w:rsidR="006B78D5" w:rsidRDefault="00946D89" w:rsidP="009A4B0B">
      <w:pPr>
        <w:ind w:right="6" w:firstLine="567"/>
        <w:contextualSpacing w:val="0"/>
        <w:jc w:val="both"/>
      </w:pPr>
      <w:r>
        <w:rPr>
          <w:b/>
          <w:highlight w:val="lightGray"/>
        </w:rPr>
        <w:t>Reason</w:t>
      </w:r>
      <w:r w:rsidR="006B78D5" w:rsidRPr="00BB086B">
        <w:rPr>
          <w:b/>
          <w:highlight w:val="lightGray"/>
        </w:rPr>
        <w:t xml:space="preserve"> #5 Introductory Sentence</w:t>
      </w:r>
      <w:r w:rsidR="006B78D5" w:rsidRPr="00BB086B">
        <w:rPr>
          <w:highlight w:val="lightGray"/>
        </w:rPr>
        <w:t xml:space="preserve"> says </w:t>
      </w:r>
      <w:r>
        <w:rPr>
          <w:highlight w:val="lightGray"/>
        </w:rPr>
        <w:t>Reason</w:t>
      </w:r>
      <w:r w:rsidR="006B78D5" w:rsidRPr="00BB086B">
        <w:rPr>
          <w:highlight w:val="lightGray"/>
        </w:rPr>
        <w:t xml:space="preserve"> #5 is important to consider</w:t>
      </w:r>
      <w:r w:rsidR="00BB086B" w:rsidRPr="00BB086B">
        <w:rPr>
          <w:b/>
          <w:color w:val="C00000"/>
        </w:rPr>
        <w:t xml:space="preserve"> as to</w:t>
      </w:r>
      <w:r w:rsidR="00BB086B">
        <w:t xml:space="preserve"> </w:t>
      </w:r>
      <w:r w:rsidR="00BB086B" w:rsidRPr="00BB086B">
        <w:rPr>
          <w:b/>
          <w:color w:val="C00000"/>
        </w:rPr>
        <w:t xml:space="preserve">the </w:t>
      </w:r>
      <w:r>
        <w:rPr>
          <w:b/>
          <w:color w:val="C00000"/>
        </w:rPr>
        <w:t>claim</w:t>
      </w:r>
      <w:r w:rsidR="006B78D5" w:rsidRPr="00BB086B">
        <w:t>.</w:t>
      </w:r>
      <w:r w:rsidR="006B78D5" w:rsidRPr="00BB086B">
        <w:rPr>
          <w:shd w:val="clear" w:color="auto" w:fill="F2F2F2" w:themeFill="background1" w:themeFillShade="F2"/>
        </w:rPr>
        <w:t xml:space="preserve">  </w:t>
      </w:r>
      <w:r>
        <w:rPr>
          <w:shd w:val="clear" w:color="auto" w:fill="F2F2F2" w:themeFill="background1" w:themeFillShade="F2"/>
        </w:rPr>
        <w:t>Reason</w:t>
      </w:r>
      <w:r w:rsidR="006B78D5" w:rsidRPr="00BB086B">
        <w:rPr>
          <w:shd w:val="clear" w:color="auto" w:fill="F2F2F2" w:themeFill="background1" w:themeFillShade="F2"/>
        </w:rPr>
        <w:t xml:space="preserve"> #5 is considered.  Facts.  Stats.  A quote? </w:t>
      </w:r>
      <w:r w:rsidR="00A0177E" w:rsidRPr="00BB086B">
        <w:rPr>
          <w:shd w:val="clear" w:color="auto" w:fill="F2F2F2" w:themeFill="background1" w:themeFillShade="F2"/>
        </w:rPr>
        <w:t xml:space="preserve">Parenthetical citation of direct quotes provides a one or two-word “pointing toward” which work from the Works Cited Page this is. (Fitzgerald p35) </w:t>
      </w:r>
      <w:r w:rsidR="006B78D5" w:rsidRPr="00BB086B">
        <w:rPr>
          <w:shd w:val="clear" w:color="auto" w:fill="F2F2F2" w:themeFill="background1" w:themeFillShade="F2"/>
        </w:rPr>
        <w:t xml:space="preserve">Personal pronouns, contractions and all manner of vague, general, weakly worded sentences are carefully avoided, and confident, factual language is used. </w:t>
      </w:r>
      <w:r>
        <w:rPr>
          <w:b/>
          <w:highlight w:val="lightGray"/>
        </w:rPr>
        <w:t>Reason</w:t>
      </w:r>
      <w:r w:rsidR="006B78D5" w:rsidRPr="00BB086B">
        <w:rPr>
          <w:b/>
          <w:highlight w:val="lightGray"/>
        </w:rPr>
        <w:t xml:space="preserve"> #5 Concluding Sentence</w:t>
      </w:r>
      <w:r w:rsidR="006B78D5" w:rsidRPr="00BB086B">
        <w:rPr>
          <w:highlight w:val="lightGray"/>
        </w:rPr>
        <w:t xml:space="preserve"> clearly states which side </w:t>
      </w:r>
      <w:r>
        <w:rPr>
          <w:b/>
          <w:highlight w:val="lightGray"/>
        </w:rPr>
        <w:t>Reason</w:t>
      </w:r>
      <w:r w:rsidR="006B78D5" w:rsidRPr="009A4B0B">
        <w:rPr>
          <w:b/>
          <w:highlight w:val="lightGray"/>
        </w:rPr>
        <w:t xml:space="preserve"> #5</w:t>
      </w:r>
      <w:r w:rsidR="006B78D5" w:rsidRPr="00BB086B">
        <w:rPr>
          <w:highlight w:val="lightGray"/>
        </w:rPr>
        <w:t xml:space="preserve"> gives evidence for</w:t>
      </w:r>
      <w:r w:rsidR="006B78D5" w:rsidRPr="009A4B0B">
        <w:t xml:space="preserve"> </w:t>
      </w:r>
      <w:r w:rsidR="009A4B0B" w:rsidRPr="00BB086B">
        <w:rPr>
          <w:b/>
          <w:color w:val="C00000"/>
        </w:rPr>
        <w:t>as to</w:t>
      </w:r>
      <w:r w:rsidR="009A4B0B">
        <w:t xml:space="preserve"> </w:t>
      </w:r>
      <w:r w:rsidR="009A4B0B" w:rsidRPr="00BB086B">
        <w:rPr>
          <w:b/>
          <w:color w:val="C00000"/>
        </w:rPr>
        <w:t xml:space="preserve">the </w:t>
      </w:r>
      <w:r>
        <w:rPr>
          <w:b/>
          <w:color w:val="C00000"/>
        </w:rPr>
        <w:t>claim</w:t>
      </w:r>
      <w:r w:rsidR="009A4B0B" w:rsidRPr="004037B2">
        <w:rPr>
          <w:b/>
          <w:color w:val="C00000"/>
          <w:highlight w:val="lightGray"/>
        </w:rPr>
        <w:t>.</w:t>
      </w:r>
      <w:r w:rsidR="009A4B0B" w:rsidRPr="009A4B0B">
        <w:t xml:space="preserve"> </w:t>
      </w:r>
    </w:p>
    <w:p w14:paraId="0C135AF2" w14:textId="34788378" w:rsidR="00981217" w:rsidRDefault="00981217" w:rsidP="00981217">
      <w:pPr>
        <w:ind w:right="6" w:firstLine="567"/>
        <w:contextualSpacing w:val="0"/>
        <w:jc w:val="both"/>
      </w:pPr>
      <w:r w:rsidRPr="00981217">
        <w:rPr>
          <w:b/>
          <w:highlight w:val="red"/>
        </w:rPr>
        <w:t>Responding to Other C</w:t>
      </w:r>
      <w:r w:rsidR="00946D89" w:rsidRPr="00981217">
        <w:rPr>
          <w:b/>
          <w:highlight w:val="red"/>
        </w:rPr>
        <w:t xml:space="preserve">onflicting </w:t>
      </w:r>
      <w:r w:rsidRPr="00981217">
        <w:rPr>
          <w:b/>
          <w:highlight w:val="red"/>
        </w:rPr>
        <w:t>Views</w:t>
      </w:r>
      <w:r>
        <w:t xml:space="preserve"> </w:t>
      </w:r>
      <w:r w:rsidR="00946D89" w:rsidRPr="00981217">
        <w:rPr>
          <w:shd w:val="clear" w:color="auto" w:fill="FFCC99"/>
        </w:rPr>
        <w:t xml:space="preserve">paragraph responds to a minimum of two of the weakest points in your argument, or a minimum of two things you didn’t really take into account, and admits them.  A weak attempt to dismiss them as unimportant or invalid, </w:t>
      </w:r>
      <w:r w:rsidRPr="00981217">
        <w:rPr>
          <w:shd w:val="clear" w:color="auto" w:fill="FFCC99"/>
        </w:rPr>
        <w:t>(</w:t>
      </w:r>
      <w:r w:rsidR="00946D89" w:rsidRPr="00981217">
        <w:rPr>
          <w:shd w:val="clear" w:color="auto" w:fill="FFCC99"/>
        </w:rPr>
        <w:t>or an admission that they are true, but insufficient to change your mind</w:t>
      </w:r>
      <w:r w:rsidRPr="00981217">
        <w:rPr>
          <w:shd w:val="clear" w:color="auto" w:fill="FFCC99"/>
        </w:rPr>
        <w:t>)</w:t>
      </w:r>
      <w:r w:rsidR="00946D89" w:rsidRPr="00981217">
        <w:rPr>
          <w:shd w:val="clear" w:color="auto" w:fill="FFCC99"/>
        </w:rPr>
        <w:t xml:space="preserve"> happens here.</w:t>
      </w:r>
      <w:r w:rsidRPr="00981217">
        <w:rPr>
          <w:shd w:val="clear" w:color="auto" w:fill="FFCC99"/>
        </w:rPr>
        <w:t xml:space="preserve"> Fight to give this conflicting view a voice, but don’t fight too hard.  Quoting “the other side” is very fair of you.</w:t>
      </w:r>
      <w:r>
        <w:t xml:space="preserve"> </w:t>
      </w:r>
      <w:r w:rsidRPr="00981217">
        <w:rPr>
          <w:b/>
          <w:highlight w:val="red"/>
        </w:rPr>
        <w:t>Concluding Sentence</w:t>
      </w:r>
      <w:r w:rsidRPr="00981217">
        <w:rPr>
          <w:highlight w:val="red"/>
        </w:rPr>
        <w:t xml:space="preserve"> clearly states that Conflicting Views Do not change the facts</w:t>
      </w:r>
      <w:r w:rsidRPr="009A4B0B">
        <w:t xml:space="preserve"> </w:t>
      </w:r>
      <w:r w:rsidRPr="00BB086B">
        <w:rPr>
          <w:b/>
          <w:color w:val="C00000"/>
        </w:rPr>
        <w:t>as to</w:t>
      </w:r>
      <w:r>
        <w:t xml:space="preserve"> </w:t>
      </w:r>
      <w:r w:rsidRPr="00BB086B">
        <w:rPr>
          <w:b/>
          <w:color w:val="C00000"/>
        </w:rPr>
        <w:t xml:space="preserve">the </w:t>
      </w:r>
      <w:r>
        <w:rPr>
          <w:b/>
          <w:color w:val="C00000"/>
        </w:rPr>
        <w:t>claim</w:t>
      </w:r>
      <w:r w:rsidRPr="00981217">
        <w:rPr>
          <w:b/>
          <w:color w:val="C00000"/>
          <w:highlight w:val="lightGray"/>
        </w:rPr>
        <w:t>.</w:t>
      </w:r>
      <w:r w:rsidR="009A7CBA">
        <w:rPr>
          <w:b/>
          <w:color w:val="C00000"/>
        </w:rPr>
        <w:t xml:space="preserve"> </w:t>
      </w:r>
      <w:r w:rsidR="009A7CBA">
        <w:t xml:space="preserve">Readers are reminded that a careful look was taken at </w:t>
      </w:r>
      <w:r w:rsidR="009A7CBA">
        <w:rPr>
          <w:b/>
          <w:highlight w:val="lightGray"/>
        </w:rPr>
        <w:t>Reason</w:t>
      </w:r>
      <w:r w:rsidR="009A7CBA" w:rsidRPr="00BB086B">
        <w:rPr>
          <w:b/>
          <w:highlight w:val="lightGray"/>
        </w:rPr>
        <w:t xml:space="preserve"> #5</w:t>
      </w:r>
      <w:r w:rsidR="009A7CBA">
        <w:t xml:space="preserve">, </w:t>
      </w:r>
      <w:r w:rsidR="009A7CBA">
        <w:rPr>
          <w:b/>
          <w:highlight w:val="magenta"/>
        </w:rPr>
        <w:t>Reason</w:t>
      </w:r>
      <w:r w:rsidR="009A7CBA" w:rsidRPr="00BB086B">
        <w:rPr>
          <w:b/>
          <w:highlight w:val="magenta"/>
        </w:rPr>
        <w:t xml:space="preserve"> #4</w:t>
      </w:r>
      <w:r w:rsidR="009A7CBA">
        <w:rPr>
          <w:b/>
        </w:rPr>
        <w:t>,</w:t>
      </w:r>
      <w:r w:rsidR="009A7CBA" w:rsidRPr="006B78D5">
        <w:rPr>
          <w:b/>
        </w:rPr>
        <w:t xml:space="preserve"> </w:t>
      </w:r>
      <w:r w:rsidR="009A7CBA">
        <w:rPr>
          <w:b/>
          <w:highlight w:val="cyan"/>
        </w:rPr>
        <w:t>Reason</w:t>
      </w:r>
      <w:r w:rsidR="009A7CBA" w:rsidRPr="00BB086B">
        <w:rPr>
          <w:b/>
          <w:highlight w:val="cyan"/>
        </w:rPr>
        <w:t xml:space="preserve"> #3</w:t>
      </w:r>
      <w:r w:rsidR="009A7CBA">
        <w:rPr>
          <w:b/>
        </w:rPr>
        <w:t>,</w:t>
      </w:r>
      <w:r w:rsidR="009A7CBA" w:rsidRPr="006B78D5">
        <w:rPr>
          <w:b/>
        </w:rPr>
        <w:t xml:space="preserve"> </w:t>
      </w:r>
      <w:r w:rsidR="009A7CBA">
        <w:rPr>
          <w:b/>
          <w:highlight w:val="green"/>
        </w:rPr>
        <w:t>Reason</w:t>
      </w:r>
      <w:r w:rsidR="009A7CBA" w:rsidRPr="00BB086B">
        <w:rPr>
          <w:b/>
          <w:highlight w:val="green"/>
        </w:rPr>
        <w:t xml:space="preserve"> #2</w:t>
      </w:r>
      <w:r w:rsidR="009A7CBA">
        <w:rPr>
          <w:b/>
        </w:rPr>
        <w:t xml:space="preserve">, </w:t>
      </w:r>
      <w:r w:rsidR="009A7CBA" w:rsidRPr="00A0177E">
        <w:t>and</w:t>
      </w:r>
      <w:r w:rsidR="009A7CBA" w:rsidRPr="006B78D5">
        <w:rPr>
          <w:b/>
        </w:rPr>
        <w:t xml:space="preserve"> </w:t>
      </w:r>
      <w:r w:rsidR="009A7CBA">
        <w:rPr>
          <w:b/>
          <w:highlight w:val="yellow"/>
        </w:rPr>
        <w:t>Reason</w:t>
      </w:r>
      <w:r w:rsidR="009A7CBA" w:rsidRPr="00BB086B">
        <w:rPr>
          <w:b/>
          <w:highlight w:val="yellow"/>
        </w:rPr>
        <w:t xml:space="preserve"> #1</w:t>
      </w:r>
      <w:r w:rsidR="009A7CBA">
        <w:rPr>
          <w:b/>
        </w:rPr>
        <w:t>,</w:t>
      </w:r>
      <w:r w:rsidR="009A7CBA">
        <w:t xml:space="preserve"> as important considerations in </w:t>
      </w:r>
      <w:proofErr w:type="gramStart"/>
      <w:r w:rsidR="009A7CBA">
        <w:t>making a decision</w:t>
      </w:r>
      <w:proofErr w:type="gramEnd"/>
      <w:r w:rsidR="009A7CBA">
        <w:t xml:space="preserve"> </w:t>
      </w:r>
      <w:r w:rsidR="009A7CBA" w:rsidRPr="00BB086B">
        <w:rPr>
          <w:b/>
          <w:color w:val="C00000"/>
        </w:rPr>
        <w:t>as to</w:t>
      </w:r>
      <w:r w:rsidR="009A7CBA">
        <w:t xml:space="preserve"> </w:t>
      </w:r>
      <w:r w:rsidR="009A7CBA" w:rsidRPr="00BB086B">
        <w:rPr>
          <w:b/>
          <w:color w:val="C00000"/>
        </w:rPr>
        <w:t xml:space="preserve">the </w:t>
      </w:r>
      <w:r w:rsidR="009A7CBA">
        <w:rPr>
          <w:b/>
          <w:color w:val="C00000"/>
        </w:rPr>
        <w:t>claim</w:t>
      </w:r>
      <w:r w:rsidR="009A7CBA">
        <w:t xml:space="preserve">. </w:t>
      </w:r>
      <w:r w:rsidR="009A7CBA">
        <w:rPr>
          <w:b/>
          <w:color w:val="C00000"/>
        </w:rPr>
        <w:t>Claim</w:t>
      </w:r>
      <w:r w:rsidR="009A7CBA" w:rsidRPr="00BB086B">
        <w:rPr>
          <w:b/>
          <w:color w:val="C00000"/>
        </w:rPr>
        <w:t xml:space="preserve"> is now presented, worded as a final opinion/judgment as to </w:t>
      </w:r>
      <w:r w:rsidR="009A7CBA">
        <w:rPr>
          <w:b/>
          <w:color w:val="C00000"/>
        </w:rPr>
        <w:t xml:space="preserve">the </w:t>
      </w:r>
      <w:r w:rsidR="009A7CBA" w:rsidRPr="00BB086B">
        <w:rPr>
          <w:b/>
          <w:color w:val="C00000"/>
        </w:rPr>
        <w:t>winner.</w:t>
      </w:r>
      <w:r w:rsidR="009A7CBA">
        <w:rPr>
          <w:b/>
          <w:color w:val="C00000"/>
        </w:rPr>
        <w:t xml:space="preserve"> </w:t>
      </w:r>
      <w:r w:rsidRPr="009A4B0B">
        <w:t xml:space="preserve"> </w:t>
      </w:r>
      <w:r w:rsidR="009A7CBA" w:rsidRPr="009A7CBA">
        <w:rPr>
          <w:b/>
          <w:bCs/>
          <w:highlight w:val="red"/>
        </w:rPr>
        <w:t>Conclusion!</w:t>
      </w:r>
    </w:p>
    <w:p w14:paraId="5D94AD6F" w14:textId="2FB47FAA" w:rsidR="00A0177E" w:rsidRDefault="009A7CBA" w:rsidP="009A7CBA">
      <w:pPr>
        <w:ind w:right="6" w:firstLine="567"/>
        <w:contextualSpacing w:val="0"/>
        <w:jc w:val="both"/>
      </w:pPr>
      <w:r w:rsidRPr="009A7CBA">
        <w:rPr>
          <w:b/>
          <w:bCs/>
          <w:color w:val="FFFFFF" w:themeColor="background1"/>
          <w:highlight w:val="darkBlue"/>
        </w:rPr>
        <w:t>Final paragraph</w:t>
      </w:r>
      <w:r w:rsidRPr="009A7CBA">
        <w:rPr>
          <w:b/>
          <w:bCs/>
          <w:color w:val="FFFFFF" w:themeColor="background1"/>
        </w:rPr>
        <w:t xml:space="preserve"> </w:t>
      </w:r>
      <w:r>
        <w:t>says, given what you have concluded</w:t>
      </w:r>
      <w:proofErr w:type="gramStart"/>
      <w:r>
        <w:t>…..</w:t>
      </w:r>
      <w:proofErr w:type="gramEnd"/>
      <w:r>
        <w:t xml:space="preserve"> </w:t>
      </w:r>
      <w:proofErr w:type="gramStart"/>
      <w:r>
        <w:t>so</w:t>
      </w:r>
      <w:proofErr w:type="gramEnd"/>
      <w:r>
        <w:t xml:space="preserve"> what now?  You need to give closing thoughts, building on the conclusion you’ve made. </w:t>
      </w:r>
      <w:r w:rsidRPr="009A7CBA">
        <w:rPr>
          <w:i/>
          <w:iCs/>
        </w:rPr>
        <w:t>No more arguing it.</w:t>
      </w:r>
      <w:r>
        <w:t xml:space="preserve"> </w:t>
      </w:r>
      <w:r w:rsidR="00A0177E" w:rsidRPr="009A4B0B">
        <w:rPr>
          <w:b/>
          <w:color w:val="FFFFFF" w:themeColor="background1"/>
          <w:highlight w:val="darkRed"/>
        </w:rPr>
        <w:t>Other</w:t>
      </w:r>
      <w:r w:rsidR="00A0177E" w:rsidRPr="009A4B0B">
        <w:rPr>
          <w:color w:val="FFFFFF" w:themeColor="background1"/>
          <w:highlight w:val="darkRed"/>
        </w:rPr>
        <w:t xml:space="preserve"> </w:t>
      </w:r>
      <w:r w:rsidR="00A0177E" w:rsidRPr="009A4B0B">
        <w:rPr>
          <w:b/>
          <w:color w:val="FFFFFF" w:themeColor="background1"/>
          <w:highlight w:val="darkRed"/>
        </w:rPr>
        <w:t>Person’s Name</w:t>
      </w:r>
      <w:r w:rsidR="00A0177E" w:rsidRPr="009A4B0B">
        <w:rPr>
          <w:color w:val="FFFFFF" w:themeColor="background1"/>
          <w:highlight w:val="darkRed"/>
        </w:rPr>
        <w:t xml:space="preserve"> said “</w:t>
      </w:r>
      <w:r>
        <w:rPr>
          <w:color w:val="FFFFFF" w:themeColor="background1"/>
          <w:highlight w:val="darkRed"/>
        </w:rPr>
        <w:t>Final</w:t>
      </w:r>
      <w:r w:rsidR="00A0177E" w:rsidRPr="009A4B0B">
        <w:rPr>
          <w:color w:val="FFFFFF" w:themeColor="background1"/>
          <w:highlight w:val="darkRed"/>
        </w:rPr>
        <w:t xml:space="preserve"> quote” to end the </w:t>
      </w:r>
      <w:r w:rsidR="00A0177E" w:rsidRPr="009A4B0B">
        <w:rPr>
          <w:b/>
          <w:color w:val="FFFFFF" w:themeColor="background1"/>
          <w:highlight w:val="darkRed"/>
        </w:rPr>
        <w:t>Concluding Paragraph</w:t>
      </w:r>
      <w:r w:rsidR="00A0177E" w:rsidRPr="009A4B0B">
        <w:rPr>
          <w:color w:val="FFFFFF" w:themeColor="background1"/>
          <w:highlight w:val="darkRed"/>
        </w:rPr>
        <w:t>.</w:t>
      </w:r>
      <w:r w:rsidR="00A0177E" w:rsidRPr="009A4B0B">
        <w:rPr>
          <w:color w:val="FFFFFF" w:themeColor="background1"/>
        </w:rPr>
        <w:t xml:space="preserve">  </w:t>
      </w:r>
      <w:r w:rsidR="008D5BA4">
        <w:t>Parenthetical citation of direct quotes provides a one or two-word “pointing toward” which work from the Works Cited Page this is. (Fitzgerald p35)</w:t>
      </w:r>
    </w:p>
    <w:p w14:paraId="2BCE6C05" w14:textId="77777777" w:rsidR="006B78D5" w:rsidRPr="0085791C" w:rsidRDefault="00A0177E" w:rsidP="00981217">
      <w:pPr>
        <w:ind w:right="6" w:firstLine="567"/>
        <w:contextualSpacing w:val="0"/>
      </w:pPr>
      <w:r>
        <w:t>Hit “</w:t>
      </w:r>
      <w:r w:rsidRPr="008D5BA4">
        <w:rPr>
          <w:b/>
        </w:rPr>
        <w:t>Insert&gt;Page Break</w:t>
      </w:r>
      <w:r>
        <w:t>” and do a</w:t>
      </w:r>
      <w:r w:rsidRPr="009A7CBA">
        <w:rPr>
          <w:color w:val="FFFF00"/>
        </w:rPr>
        <w:t xml:space="preserve"> </w:t>
      </w:r>
      <w:r w:rsidRPr="009A7CBA">
        <w:rPr>
          <w:b/>
          <w:color w:val="FFFF00"/>
          <w:highlight w:val="black"/>
        </w:rPr>
        <w:t>Works Cited Page</w:t>
      </w:r>
      <w:r>
        <w:t>, on the new page, with “</w:t>
      </w:r>
      <w:r w:rsidRPr="00A0177E">
        <w:rPr>
          <w:b/>
        </w:rPr>
        <w:t>Works Cited</w:t>
      </w:r>
      <w:r>
        <w:t>” at the top of the page.</w:t>
      </w:r>
    </w:p>
    <w:sectPr w:rsidR="006B78D5" w:rsidRPr="0085791C" w:rsidSect="009A7CBA">
      <w:pgSz w:w="12240" w:h="15840"/>
      <w:pgMar w:top="990" w:right="1041" w:bottom="28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66887" w14:textId="77777777" w:rsidR="00797B11" w:rsidRDefault="00797B11" w:rsidP="00D3169A">
      <w:r>
        <w:separator/>
      </w:r>
    </w:p>
  </w:endnote>
  <w:endnote w:type="continuationSeparator" w:id="0">
    <w:p w14:paraId="3937F638" w14:textId="77777777" w:rsidR="00797B11" w:rsidRDefault="00797B11" w:rsidP="00D3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9581" w14:textId="77777777" w:rsidR="00797B11" w:rsidRDefault="00797B11" w:rsidP="00D3169A">
      <w:r>
        <w:separator/>
      </w:r>
    </w:p>
  </w:footnote>
  <w:footnote w:type="continuationSeparator" w:id="0">
    <w:p w14:paraId="77EC5387" w14:textId="77777777" w:rsidR="00797B11" w:rsidRDefault="00797B11" w:rsidP="00D31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A3B0E"/>
    <w:multiLevelType w:val="hybridMultilevel"/>
    <w:tmpl w:val="86E22A92"/>
    <w:lvl w:ilvl="0" w:tplc="2BA48F28">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1" w15:restartNumberingAfterBreak="0">
    <w:nsid w:val="26750391"/>
    <w:multiLevelType w:val="hybridMultilevel"/>
    <w:tmpl w:val="D758F27A"/>
    <w:lvl w:ilvl="0" w:tplc="2BA48F28">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817034"/>
    <w:multiLevelType w:val="hybridMultilevel"/>
    <w:tmpl w:val="821E4450"/>
    <w:lvl w:ilvl="0" w:tplc="0874BF52">
      <w:start w:val="1"/>
      <w:numFmt w:val="decimal"/>
      <w:lvlText w:val="%1."/>
      <w:lvlJc w:val="left"/>
      <w:pPr>
        <w:ind w:left="1713" w:hanging="360"/>
      </w:pPr>
      <w:rPr>
        <w:rFonts w:hint="default"/>
      </w:r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3" w15:restartNumberingAfterBreak="0">
    <w:nsid w:val="31682CAF"/>
    <w:multiLevelType w:val="hybridMultilevel"/>
    <w:tmpl w:val="EB884B34"/>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 w15:restartNumberingAfterBreak="0">
    <w:nsid w:val="37F4567E"/>
    <w:multiLevelType w:val="hybridMultilevel"/>
    <w:tmpl w:val="AEC0A0FA"/>
    <w:lvl w:ilvl="0" w:tplc="2BA48F28">
      <w:start w:val="1"/>
      <w:numFmt w:val="decimal"/>
      <w:lvlText w:val="%1."/>
      <w:lvlJc w:val="left"/>
      <w:pPr>
        <w:ind w:left="720" w:hanging="360"/>
      </w:pPr>
    </w:lvl>
    <w:lvl w:ilvl="1" w:tplc="E4423ECC">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2C2A06"/>
    <w:multiLevelType w:val="hybridMultilevel"/>
    <w:tmpl w:val="D758F27A"/>
    <w:lvl w:ilvl="0" w:tplc="2BA48F28">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4B14DE"/>
    <w:multiLevelType w:val="hybridMultilevel"/>
    <w:tmpl w:val="8110C5F8"/>
    <w:lvl w:ilvl="0" w:tplc="7BA2956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7E3A77"/>
    <w:multiLevelType w:val="hybridMultilevel"/>
    <w:tmpl w:val="704C7FDE"/>
    <w:lvl w:ilvl="0" w:tplc="2BA48F2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10492373">
    <w:abstractNumId w:val="1"/>
  </w:num>
  <w:num w:numId="2" w16cid:durableId="612444974">
    <w:abstractNumId w:val="3"/>
  </w:num>
  <w:num w:numId="3" w16cid:durableId="1640307782">
    <w:abstractNumId w:val="2"/>
  </w:num>
  <w:num w:numId="4" w16cid:durableId="488641024">
    <w:abstractNumId w:val="0"/>
  </w:num>
  <w:num w:numId="5" w16cid:durableId="1028063285">
    <w:abstractNumId w:val="6"/>
  </w:num>
  <w:num w:numId="6" w16cid:durableId="905340238">
    <w:abstractNumId w:val="7"/>
  </w:num>
  <w:num w:numId="7" w16cid:durableId="776296873">
    <w:abstractNumId w:val="4"/>
  </w:num>
  <w:num w:numId="8" w16cid:durableId="674262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CD"/>
    <w:rsid w:val="00043FCE"/>
    <w:rsid w:val="00095695"/>
    <w:rsid w:val="00265301"/>
    <w:rsid w:val="003216BF"/>
    <w:rsid w:val="00344BBC"/>
    <w:rsid w:val="003E029A"/>
    <w:rsid w:val="004037B2"/>
    <w:rsid w:val="00423FFD"/>
    <w:rsid w:val="004370B6"/>
    <w:rsid w:val="004428E6"/>
    <w:rsid w:val="0046547C"/>
    <w:rsid w:val="004A5812"/>
    <w:rsid w:val="0050449A"/>
    <w:rsid w:val="00535E5D"/>
    <w:rsid w:val="006956D3"/>
    <w:rsid w:val="006B2477"/>
    <w:rsid w:val="006B78D5"/>
    <w:rsid w:val="00700572"/>
    <w:rsid w:val="007969CD"/>
    <w:rsid w:val="00796E15"/>
    <w:rsid w:val="00797B11"/>
    <w:rsid w:val="00824AEC"/>
    <w:rsid w:val="0085791C"/>
    <w:rsid w:val="008853B7"/>
    <w:rsid w:val="008D5BA4"/>
    <w:rsid w:val="009344D1"/>
    <w:rsid w:val="00946D89"/>
    <w:rsid w:val="00981217"/>
    <w:rsid w:val="009A4B0B"/>
    <w:rsid w:val="009A7CBA"/>
    <w:rsid w:val="009F4C70"/>
    <w:rsid w:val="00A0177E"/>
    <w:rsid w:val="00A46CFD"/>
    <w:rsid w:val="00A50B2D"/>
    <w:rsid w:val="00A52299"/>
    <w:rsid w:val="00B664A7"/>
    <w:rsid w:val="00BB086B"/>
    <w:rsid w:val="00CD6FC7"/>
    <w:rsid w:val="00D1402C"/>
    <w:rsid w:val="00D3169A"/>
    <w:rsid w:val="00E710C7"/>
    <w:rsid w:val="00EB257F"/>
    <w:rsid w:val="00F449BD"/>
    <w:rsid w:val="00FA3805"/>
    <w:rsid w:val="00FB36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F78A"/>
  <w15:docId w15:val="{D57BFB07-2477-4A44-9C7E-6EF1B5D3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D3"/>
    <w:pPr>
      <w:spacing w:after="0" w:line="240" w:lineRule="auto"/>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9CD"/>
    <w:pPr>
      <w:ind w:left="720"/>
    </w:pPr>
  </w:style>
  <w:style w:type="paragraph" w:styleId="FootnoteText">
    <w:name w:val="footnote text"/>
    <w:basedOn w:val="Normal"/>
    <w:link w:val="FootnoteTextChar"/>
    <w:uiPriority w:val="99"/>
    <w:semiHidden/>
    <w:unhideWhenUsed/>
    <w:rsid w:val="00D3169A"/>
    <w:rPr>
      <w:sz w:val="20"/>
      <w:szCs w:val="20"/>
    </w:rPr>
  </w:style>
  <w:style w:type="character" w:customStyle="1" w:styleId="FootnoteTextChar">
    <w:name w:val="Footnote Text Char"/>
    <w:basedOn w:val="DefaultParagraphFont"/>
    <w:link w:val="FootnoteText"/>
    <w:uiPriority w:val="99"/>
    <w:semiHidden/>
    <w:rsid w:val="00D3169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3169A"/>
    <w:rPr>
      <w:vertAlign w:val="superscript"/>
    </w:rPr>
  </w:style>
  <w:style w:type="character" w:styleId="Hyperlink">
    <w:name w:val="Hyperlink"/>
    <w:basedOn w:val="DefaultParagraphFont"/>
    <w:uiPriority w:val="99"/>
    <w:unhideWhenUsed/>
    <w:rsid w:val="00D31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ationmachin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DC15-EDFD-4A65-9126-E766CE84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Mike Moore</cp:lastModifiedBy>
  <cp:revision>3</cp:revision>
  <dcterms:created xsi:type="dcterms:W3CDTF">2024-11-03T19:43:00Z</dcterms:created>
  <dcterms:modified xsi:type="dcterms:W3CDTF">2024-11-03T21:49:00Z</dcterms:modified>
</cp:coreProperties>
</file>